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282B3E" w14:textId="2A2EC291" w:rsidR="000F2F44" w:rsidRDefault="00C80132" w:rsidP="000F2F44">
      <w:pPr>
        <w:rPr>
          <w:rFonts w:ascii="Arial Narrow" w:hAnsi="Arial Narrow" w:cs="Arial"/>
          <w:b/>
          <w:spacing w:val="-3"/>
          <w:sz w:val="26"/>
          <w:szCs w:val="26"/>
        </w:rPr>
      </w:pPr>
      <w:r>
        <w:rPr>
          <w:rFonts w:ascii="Arial Narrow" w:hAnsi="Arial Narrow" w:cs="Arial"/>
          <w:b/>
          <w:noProof/>
          <w:sz w:val="26"/>
          <w:szCs w:val="26"/>
          <w:lang w:val="en-US" w:eastAsia="en-US"/>
        </w:rPr>
        <mc:AlternateContent>
          <mc:Choice Requires="wps">
            <w:drawing>
              <wp:anchor distT="4294967294" distB="4294967294" distL="114300" distR="114300" simplePos="0" relativeHeight="251657728" behindDoc="1" locked="0" layoutInCell="1" allowOverlap="1" wp14:anchorId="197F9B3E" wp14:editId="01B57AA5">
                <wp:simplePos x="0" y="0"/>
                <wp:positionH relativeFrom="page">
                  <wp:posOffset>1878965</wp:posOffset>
                </wp:positionH>
                <wp:positionV relativeFrom="paragraph">
                  <wp:posOffset>20954</wp:posOffset>
                </wp:positionV>
                <wp:extent cx="4491355" cy="0"/>
                <wp:effectExtent l="0" t="0" r="0" b="0"/>
                <wp:wrapTight wrapText="bothSides">
                  <wp:wrapPolygon edited="0">
                    <wp:start x="0" y="0"/>
                    <wp:lineTo x="0" y="21600"/>
                    <wp:lineTo x="21600" y="21600"/>
                    <wp:lineTo x="21600" y="0"/>
                  </wp:wrapPolygon>
                </wp:wrapTight>
                <wp:docPr id="1" name="Connecteur droit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4913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9E7EF36" id="Connecteur droit 1" o:spid="_x0000_s1026" style="position:absolute;z-index:-2516587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margin;mso-height-relative:page" from="147.95pt,1.65pt" to="501.6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" strokecolor="black [3040]">
                <o:lock v:ext="edit" shapetype="f"/>
                <w10:wrap type="tight" anchorx="page"/>
              </v:line>
            </w:pict>
          </mc:Fallback>
        </mc:AlternateContent>
      </w:r>
    </w:p>
    <w:p w14:paraId="5DDADE03" w14:textId="65FB0DFB" w:rsidR="004E34B9" w:rsidRPr="001D7D4A" w:rsidRDefault="004E34B9" w:rsidP="00A07930">
      <w:pPr>
        <w:jc w:val="center"/>
        <w:rPr>
          <w:rFonts w:ascii="Arial Narrow" w:hAnsi="Arial Narrow" w:cs="Arial"/>
          <w:b/>
          <w:spacing w:val="-3"/>
          <w:sz w:val="26"/>
          <w:szCs w:val="26"/>
        </w:rPr>
      </w:pPr>
      <w:bookmarkStart w:id="0" w:name="OLE_LINK1"/>
      <w:bookmarkStart w:id="1" w:name="OLE_LINK2"/>
      <w:r w:rsidRPr="001D7D4A">
        <w:rPr>
          <w:rFonts w:ascii="Arial Narrow" w:hAnsi="Arial Narrow" w:cs="Arial"/>
          <w:b/>
          <w:sz w:val="26"/>
          <w:szCs w:val="26"/>
        </w:rPr>
        <w:t>CURRICULUM VITAE SUCCINCT</w:t>
      </w:r>
    </w:p>
    <w:p w14:paraId="30840BA8" w14:textId="77777777" w:rsidR="004E34B9" w:rsidRPr="001D7D4A" w:rsidRDefault="004E34B9" w:rsidP="004E34B9">
      <w:pPr>
        <w:jc w:val="both"/>
        <w:rPr>
          <w:rFonts w:ascii="Arial Narrow" w:hAnsi="Arial Narrow" w:cs="Arial"/>
          <w:sz w:val="26"/>
          <w:szCs w:val="26"/>
        </w:rPr>
      </w:pPr>
    </w:p>
    <w:p w14:paraId="54BFFB74" w14:textId="77777777" w:rsidR="004E34B9" w:rsidRPr="001D7D4A" w:rsidRDefault="004E34B9" w:rsidP="004E34B9">
      <w:pPr>
        <w:spacing w:line="276" w:lineRule="auto"/>
        <w:jc w:val="both"/>
        <w:rPr>
          <w:rFonts w:ascii="Arial Narrow" w:hAnsi="Arial Narrow" w:cs="Arial"/>
          <w:b/>
          <w:sz w:val="26"/>
          <w:szCs w:val="26"/>
        </w:rPr>
      </w:pPr>
      <w:r w:rsidRPr="001D7D4A">
        <w:rPr>
          <w:rFonts w:ascii="Arial Narrow" w:hAnsi="Arial Narrow" w:cs="Arial"/>
          <w:b/>
          <w:sz w:val="26"/>
          <w:szCs w:val="26"/>
        </w:rPr>
        <w:t>2.1 Etat civil</w:t>
      </w:r>
    </w:p>
    <w:p w14:paraId="641E7FA8" w14:textId="77777777" w:rsidR="004E34B9" w:rsidRPr="001D7D4A" w:rsidRDefault="004E34B9" w:rsidP="004E34B9">
      <w:pPr>
        <w:rPr>
          <w:rFonts w:ascii="Arial Narrow" w:hAnsi="Arial Narrow" w:cs="Arial"/>
          <w:sz w:val="26"/>
          <w:szCs w:val="26"/>
        </w:rPr>
      </w:pPr>
    </w:p>
    <w:p w14:paraId="01144D2A" w14:textId="3C5F4B73" w:rsidR="004E34B9" w:rsidRPr="001D7D4A" w:rsidRDefault="004E34B9" w:rsidP="00181804">
      <w:pPr>
        <w:spacing w:line="276" w:lineRule="auto"/>
        <w:rPr>
          <w:rFonts w:ascii="Arial Narrow" w:hAnsi="Arial Narrow" w:cs="Arial"/>
          <w:sz w:val="26"/>
          <w:szCs w:val="26"/>
        </w:rPr>
      </w:pPr>
      <w:r w:rsidRPr="001D7D4A">
        <w:rPr>
          <w:rFonts w:ascii="Arial Narrow" w:hAnsi="Arial Narrow" w:cs="Arial"/>
          <w:b/>
          <w:sz w:val="26"/>
          <w:szCs w:val="26"/>
        </w:rPr>
        <w:t>Nom et prénoms :</w:t>
      </w:r>
      <w:r w:rsidRPr="001D7D4A">
        <w:rPr>
          <w:rFonts w:ascii="Arial Narrow" w:hAnsi="Arial Narrow" w:cs="Arial"/>
          <w:sz w:val="26"/>
          <w:szCs w:val="26"/>
        </w:rPr>
        <w:tab/>
      </w:r>
      <w:r w:rsidRPr="001D7D4A">
        <w:rPr>
          <w:rFonts w:ascii="Arial Narrow" w:hAnsi="Arial Narrow" w:cs="Arial"/>
          <w:sz w:val="26"/>
          <w:szCs w:val="26"/>
        </w:rPr>
        <w:tab/>
      </w:r>
      <w:r w:rsidRPr="001D7D4A">
        <w:rPr>
          <w:rFonts w:ascii="Arial Narrow" w:hAnsi="Arial Narrow" w:cs="Arial"/>
          <w:sz w:val="26"/>
          <w:szCs w:val="26"/>
        </w:rPr>
        <w:tab/>
      </w:r>
      <w:r w:rsidR="00181804" w:rsidRPr="001D7D4A">
        <w:rPr>
          <w:rFonts w:ascii="Arial Narrow" w:hAnsi="Arial Narrow" w:cs="Arial"/>
          <w:b/>
          <w:sz w:val="26"/>
          <w:szCs w:val="26"/>
        </w:rPr>
        <w:t>KOUAME Adam Camille</w:t>
      </w:r>
    </w:p>
    <w:p w14:paraId="02E104C6" w14:textId="77777777" w:rsidR="004E34B9" w:rsidRPr="001D7D4A" w:rsidRDefault="004E34B9" w:rsidP="004E34B9">
      <w:pPr>
        <w:spacing w:line="276" w:lineRule="auto"/>
        <w:jc w:val="both"/>
        <w:rPr>
          <w:rFonts w:ascii="Arial Narrow" w:hAnsi="Arial Narrow" w:cs="Arial"/>
          <w:sz w:val="26"/>
          <w:szCs w:val="26"/>
        </w:rPr>
      </w:pPr>
    </w:p>
    <w:tbl>
      <w:tblPr>
        <w:tblW w:w="0" w:type="auto"/>
        <w:tblLook w:val="04A0" w:firstRow="1" w:lastRow="0" w:firstColumn="1" w:lastColumn="0" w:noHBand="0" w:noVBand="1"/>
      </w:tblPr>
      <w:tblGrid>
        <w:gridCol w:w="3402"/>
        <w:gridCol w:w="5761"/>
      </w:tblGrid>
      <w:tr w:rsidR="004E34B9" w:rsidRPr="001D7D4A" w14:paraId="65A89AB2" w14:textId="77777777" w:rsidTr="004E34B9">
        <w:trPr>
          <w:trHeight w:val="297"/>
        </w:trPr>
        <w:tc>
          <w:tcPr>
            <w:tcW w:w="3402" w:type="dxa"/>
            <w:shd w:val="clear" w:color="auto" w:fill="auto"/>
          </w:tcPr>
          <w:p w14:paraId="0D80E278" w14:textId="77777777" w:rsidR="004E34B9" w:rsidRPr="001D7D4A" w:rsidRDefault="004E34B9" w:rsidP="00DB2DA0">
            <w:pPr>
              <w:spacing w:line="276" w:lineRule="auto"/>
              <w:jc w:val="both"/>
              <w:rPr>
                <w:rFonts w:ascii="Arial Narrow" w:hAnsi="Arial Narrow" w:cs="Arial"/>
              </w:rPr>
            </w:pPr>
            <w:r w:rsidRPr="001D7D4A">
              <w:rPr>
                <w:rFonts w:ascii="Arial Narrow" w:hAnsi="Arial Narrow" w:cs="Arial"/>
              </w:rPr>
              <w:t>Date et lieu de naissance :</w:t>
            </w:r>
          </w:p>
        </w:tc>
        <w:tc>
          <w:tcPr>
            <w:tcW w:w="5761" w:type="dxa"/>
            <w:shd w:val="clear" w:color="auto" w:fill="auto"/>
          </w:tcPr>
          <w:p w14:paraId="247CDFF6" w14:textId="740EAAF9" w:rsidR="004E34B9" w:rsidRPr="001D7D4A" w:rsidRDefault="00DB7F87" w:rsidP="008E74CF">
            <w:pPr>
              <w:spacing w:line="276" w:lineRule="auto"/>
              <w:jc w:val="both"/>
              <w:rPr>
                <w:rFonts w:ascii="Arial Narrow" w:hAnsi="Arial Narrow" w:cs="Arial"/>
              </w:rPr>
            </w:pPr>
            <w:r w:rsidRPr="00DB7F87">
              <w:rPr>
                <w:rFonts w:ascii="Arial Narrow" w:hAnsi="Arial Narrow" w:cs="Arial"/>
                <w:b/>
              </w:rPr>
              <w:t xml:space="preserve">14 juillet 1979, </w:t>
            </w:r>
            <w:proofErr w:type="spellStart"/>
            <w:r w:rsidRPr="00DB7F87">
              <w:rPr>
                <w:rFonts w:ascii="Arial Narrow" w:hAnsi="Arial Narrow" w:cs="Arial"/>
                <w:b/>
              </w:rPr>
              <w:t>Abobo</w:t>
            </w:r>
            <w:proofErr w:type="spellEnd"/>
            <w:r w:rsidRPr="00DB7F87">
              <w:rPr>
                <w:rFonts w:ascii="Arial Narrow" w:hAnsi="Arial Narrow" w:cs="Arial"/>
                <w:b/>
              </w:rPr>
              <w:t>-Gare – Abidjan, Côte d’Ivoire</w:t>
            </w:r>
          </w:p>
        </w:tc>
      </w:tr>
      <w:tr w:rsidR="004E34B9" w:rsidRPr="001D7D4A" w14:paraId="6EC6196F" w14:textId="77777777" w:rsidTr="004E34B9">
        <w:trPr>
          <w:trHeight w:val="312"/>
        </w:trPr>
        <w:tc>
          <w:tcPr>
            <w:tcW w:w="3402" w:type="dxa"/>
            <w:shd w:val="clear" w:color="auto" w:fill="auto"/>
          </w:tcPr>
          <w:p w14:paraId="10439B4F" w14:textId="77777777" w:rsidR="004E34B9" w:rsidRPr="001D7D4A" w:rsidRDefault="004E34B9" w:rsidP="00DB2DA0">
            <w:pPr>
              <w:spacing w:line="276" w:lineRule="auto"/>
              <w:jc w:val="both"/>
              <w:rPr>
                <w:rFonts w:ascii="Arial Narrow" w:hAnsi="Arial Narrow" w:cs="Arial"/>
              </w:rPr>
            </w:pPr>
            <w:r w:rsidRPr="001D7D4A">
              <w:rPr>
                <w:rFonts w:ascii="Arial Narrow" w:hAnsi="Arial Narrow" w:cs="Arial"/>
              </w:rPr>
              <w:t>Nationalité :</w:t>
            </w:r>
          </w:p>
        </w:tc>
        <w:tc>
          <w:tcPr>
            <w:tcW w:w="5761" w:type="dxa"/>
            <w:shd w:val="clear" w:color="auto" w:fill="auto"/>
          </w:tcPr>
          <w:p w14:paraId="0CA9F26E" w14:textId="77777777" w:rsidR="004E34B9" w:rsidRPr="001D7D4A" w:rsidRDefault="004E34B9" w:rsidP="00DB2DA0">
            <w:pPr>
              <w:spacing w:line="276" w:lineRule="auto"/>
              <w:jc w:val="both"/>
              <w:rPr>
                <w:rFonts w:ascii="Arial Narrow" w:hAnsi="Arial Narrow" w:cs="Arial"/>
                <w:b/>
                <w:bCs/>
              </w:rPr>
            </w:pPr>
            <w:r w:rsidRPr="001D7D4A">
              <w:rPr>
                <w:rFonts w:ascii="Arial Narrow" w:hAnsi="Arial Narrow" w:cs="Arial"/>
                <w:b/>
                <w:bCs/>
              </w:rPr>
              <w:t>Ivoirienne</w:t>
            </w:r>
          </w:p>
        </w:tc>
      </w:tr>
      <w:tr w:rsidR="004E34B9" w:rsidRPr="001D7D4A" w14:paraId="7B40FA87" w14:textId="77777777" w:rsidTr="004E34B9">
        <w:trPr>
          <w:trHeight w:val="312"/>
        </w:trPr>
        <w:tc>
          <w:tcPr>
            <w:tcW w:w="3402" w:type="dxa"/>
            <w:shd w:val="clear" w:color="auto" w:fill="auto"/>
          </w:tcPr>
          <w:p w14:paraId="40CAAF5C" w14:textId="77777777" w:rsidR="004E34B9" w:rsidRPr="001D7D4A" w:rsidRDefault="004E34B9" w:rsidP="00DB2DA0">
            <w:pPr>
              <w:spacing w:line="276" w:lineRule="auto"/>
              <w:jc w:val="both"/>
              <w:rPr>
                <w:rFonts w:ascii="Arial Narrow" w:hAnsi="Arial Narrow" w:cs="Arial"/>
              </w:rPr>
            </w:pPr>
            <w:r w:rsidRPr="001D7D4A">
              <w:rPr>
                <w:rFonts w:ascii="Arial Narrow" w:hAnsi="Arial Narrow" w:cs="Arial"/>
              </w:rPr>
              <w:t>Situation matrimoniale :</w:t>
            </w:r>
          </w:p>
        </w:tc>
        <w:tc>
          <w:tcPr>
            <w:tcW w:w="5761" w:type="dxa"/>
            <w:shd w:val="clear" w:color="auto" w:fill="auto"/>
          </w:tcPr>
          <w:p w14:paraId="3AB635F6" w14:textId="55825510" w:rsidR="004E34B9" w:rsidRPr="001D7D4A" w:rsidRDefault="0028187A" w:rsidP="0028187A">
            <w:pPr>
              <w:spacing w:line="276" w:lineRule="auto"/>
              <w:jc w:val="both"/>
              <w:rPr>
                <w:rFonts w:ascii="Arial Narrow" w:hAnsi="Arial Narrow" w:cs="Arial"/>
                <w:b/>
                <w:bCs/>
              </w:rPr>
            </w:pPr>
            <w:r w:rsidRPr="001D7D4A">
              <w:rPr>
                <w:rFonts w:ascii="Arial Narrow" w:hAnsi="Arial Narrow" w:cs="Arial"/>
                <w:b/>
                <w:bCs/>
              </w:rPr>
              <w:t>Marié, un (01</w:t>
            </w:r>
            <w:r w:rsidR="004E34B9" w:rsidRPr="001D7D4A">
              <w:rPr>
                <w:rFonts w:ascii="Arial Narrow" w:hAnsi="Arial Narrow" w:cs="Arial"/>
                <w:b/>
                <w:bCs/>
              </w:rPr>
              <w:t>) enfant</w:t>
            </w:r>
          </w:p>
        </w:tc>
      </w:tr>
      <w:tr w:rsidR="004E34B9" w:rsidRPr="001D7D4A" w14:paraId="764B12CA" w14:textId="77777777" w:rsidTr="004E34B9">
        <w:trPr>
          <w:trHeight w:val="312"/>
        </w:trPr>
        <w:tc>
          <w:tcPr>
            <w:tcW w:w="3402" w:type="dxa"/>
            <w:shd w:val="clear" w:color="auto" w:fill="auto"/>
          </w:tcPr>
          <w:p w14:paraId="06D7F6EC" w14:textId="77777777" w:rsidR="004E34B9" w:rsidRPr="001D7D4A" w:rsidRDefault="004E34B9" w:rsidP="00DB2DA0">
            <w:pPr>
              <w:spacing w:line="276" w:lineRule="auto"/>
              <w:jc w:val="both"/>
              <w:rPr>
                <w:rFonts w:ascii="Arial Narrow" w:hAnsi="Arial Narrow" w:cs="Arial"/>
              </w:rPr>
            </w:pPr>
            <w:r w:rsidRPr="001D7D4A">
              <w:rPr>
                <w:rFonts w:ascii="Arial Narrow" w:hAnsi="Arial Narrow" w:cs="Arial"/>
                <w:bCs/>
              </w:rPr>
              <w:t>Fonction et spécialité :</w:t>
            </w:r>
          </w:p>
        </w:tc>
        <w:tc>
          <w:tcPr>
            <w:tcW w:w="5761" w:type="dxa"/>
            <w:shd w:val="clear" w:color="auto" w:fill="auto"/>
          </w:tcPr>
          <w:p w14:paraId="2628622D" w14:textId="2D0304E6" w:rsidR="004E34B9" w:rsidRPr="001D7D4A" w:rsidRDefault="004E34B9" w:rsidP="0028187A">
            <w:pPr>
              <w:spacing w:line="276" w:lineRule="auto"/>
              <w:jc w:val="both"/>
              <w:rPr>
                <w:rFonts w:ascii="Arial Narrow" w:hAnsi="Arial Narrow" w:cs="Arial"/>
                <w:b/>
                <w:bCs/>
              </w:rPr>
            </w:pPr>
            <w:r w:rsidRPr="001D7D4A">
              <w:rPr>
                <w:rFonts w:ascii="Arial Narrow" w:hAnsi="Arial Narrow" w:cs="Arial"/>
                <w:b/>
                <w:bCs/>
              </w:rPr>
              <w:t xml:space="preserve">Chercheur / </w:t>
            </w:r>
            <w:r w:rsidR="00106252">
              <w:rPr>
                <w:rFonts w:ascii="Arial Narrow" w:hAnsi="Arial Narrow" w:cs="Arial"/>
                <w:b/>
                <w:bCs/>
              </w:rPr>
              <w:t>Biochimie et Nutrition</w:t>
            </w:r>
          </w:p>
        </w:tc>
      </w:tr>
      <w:tr w:rsidR="004E34B9" w:rsidRPr="001D7D4A" w14:paraId="1C865174" w14:textId="77777777" w:rsidTr="004E34B9">
        <w:trPr>
          <w:trHeight w:val="312"/>
        </w:trPr>
        <w:tc>
          <w:tcPr>
            <w:tcW w:w="3402" w:type="dxa"/>
            <w:shd w:val="clear" w:color="auto" w:fill="auto"/>
          </w:tcPr>
          <w:p w14:paraId="391CC34C" w14:textId="77777777" w:rsidR="004E34B9" w:rsidRPr="001D7D4A" w:rsidRDefault="004E34B9" w:rsidP="00DB2DA0">
            <w:pPr>
              <w:spacing w:line="276" w:lineRule="auto"/>
              <w:jc w:val="both"/>
              <w:rPr>
                <w:rFonts w:ascii="Arial Narrow" w:hAnsi="Arial Narrow" w:cs="Arial"/>
              </w:rPr>
            </w:pPr>
            <w:r w:rsidRPr="001D7D4A">
              <w:rPr>
                <w:rFonts w:ascii="Arial Narrow" w:hAnsi="Arial Narrow" w:cs="Arial"/>
              </w:rPr>
              <w:t>Adresse postale :</w:t>
            </w:r>
          </w:p>
        </w:tc>
        <w:tc>
          <w:tcPr>
            <w:tcW w:w="5761" w:type="dxa"/>
            <w:shd w:val="clear" w:color="auto" w:fill="auto"/>
          </w:tcPr>
          <w:p w14:paraId="1F7D1473" w14:textId="77777777" w:rsidR="004E34B9" w:rsidRPr="001D7D4A" w:rsidRDefault="004E34B9" w:rsidP="00DB2DA0">
            <w:pPr>
              <w:spacing w:line="276" w:lineRule="auto"/>
              <w:jc w:val="both"/>
              <w:rPr>
                <w:rFonts w:ascii="Arial Narrow" w:hAnsi="Arial Narrow" w:cs="Arial"/>
                <w:b/>
                <w:bCs/>
              </w:rPr>
            </w:pPr>
            <w:r w:rsidRPr="001D7D4A">
              <w:rPr>
                <w:rFonts w:ascii="Arial Narrow" w:hAnsi="Arial Narrow" w:cs="Arial"/>
                <w:b/>
                <w:bCs/>
              </w:rPr>
              <w:t>CNRA, Bouaké, 01 BP 633 Bouaké 01</w:t>
            </w:r>
          </w:p>
        </w:tc>
      </w:tr>
      <w:tr w:rsidR="004E34B9" w:rsidRPr="001D7D4A" w14:paraId="388C4596" w14:textId="77777777" w:rsidTr="004E34B9">
        <w:trPr>
          <w:trHeight w:val="327"/>
        </w:trPr>
        <w:tc>
          <w:tcPr>
            <w:tcW w:w="3402" w:type="dxa"/>
            <w:shd w:val="clear" w:color="auto" w:fill="auto"/>
          </w:tcPr>
          <w:p w14:paraId="67EF822A" w14:textId="77777777" w:rsidR="004E34B9" w:rsidRPr="001D7D4A" w:rsidRDefault="004E34B9" w:rsidP="00DB2DA0">
            <w:pPr>
              <w:spacing w:line="276" w:lineRule="auto"/>
              <w:jc w:val="both"/>
              <w:rPr>
                <w:rFonts w:ascii="Arial Narrow" w:hAnsi="Arial Narrow" w:cs="Arial"/>
              </w:rPr>
            </w:pPr>
            <w:r w:rsidRPr="001D7D4A">
              <w:rPr>
                <w:rFonts w:ascii="Arial Narrow" w:hAnsi="Arial Narrow" w:cs="Arial"/>
              </w:rPr>
              <w:t>Téléphone mobile :</w:t>
            </w:r>
          </w:p>
        </w:tc>
        <w:tc>
          <w:tcPr>
            <w:tcW w:w="5761" w:type="dxa"/>
            <w:shd w:val="clear" w:color="auto" w:fill="auto"/>
          </w:tcPr>
          <w:p w14:paraId="6A6179D8" w14:textId="6E95630D" w:rsidR="004E34B9" w:rsidRPr="001D7D4A" w:rsidRDefault="0028187A" w:rsidP="00DB2DA0">
            <w:pPr>
              <w:spacing w:line="276" w:lineRule="auto"/>
              <w:jc w:val="both"/>
              <w:rPr>
                <w:rFonts w:ascii="Arial Narrow" w:hAnsi="Arial Narrow" w:cs="Arial"/>
                <w:b/>
                <w:bCs/>
              </w:rPr>
            </w:pPr>
            <w:r w:rsidRPr="001D7D4A">
              <w:rPr>
                <w:rFonts w:ascii="Arial Narrow" w:hAnsi="Arial Narrow" w:cs="Arial"/>
                <w:b/>
                <w:bCs/>
              </w:rPr>
              <w:t>+225 07 07 76 51</w:t>
            </w:r>
            <w:r w:rsidR="004E34B9" w:rsidRPr="001D7D4A">
              <w:rPr>
                <w:rFonts w:ascii="Arial Narrow" w:hAnsi="Arial Narrow" w:cs="Arial"/>
                <w:b/>
                <w:bCs/>
              </w:rPr>
              <w:t xml:space="preserve"> </w:t>
            </w:r>
            <w:r w:rsidRPr="001D7D4A">
              <w:rPr>
                <w:rFonts w:ascii="Arial Narrow" w:hAnsi="Arial Narrow" w:cs="Arial"/>
                <w:b/>
                <w:bCs/>
              </w:rPr>
              <w:t>39/ 01 40 05 18 17</w:t>
            </w:r>
          </w:p>
        </w:tc>
      </w:tr>
      <w:tr w:rsidR="004E34B9" w:rsidRPr="001D7D4A" w14:paraId="2D0257EA" w14:textId="77777777" w:rsidTr="004E34B9">
        <w:trPr>
          <w:trHeight w:val="312"/>
        </w:trPr>
        <w:tc>
          <w:tcPr>
            <w:tcW w:w="3402" w:type="dxa"/>
            <w:shd w:val="clear" w:color="auto" w:fill="auto"/>
          </w:tcPr>
          <w:p w14:paraId="78565777" w14:textId="77777777" w:rsidR="004E34B9" w:rsidRPr="001D7D4A" w:rsidRDefault="004E34B9" w:rsidP="00DB2DA0">
            <w:pPr>
              <w:spacing w:line="276" w:lineRule="auto"/>
              <w:jc w:val="both"/>
              <w:rPr>
                <w:rFonts w:ascii="Arial Narrow" w:hAnsi="Arial Narrow" w:cs="Arial"/>
              </w:rPr>
            </w:pPr>
            <w:r w:rsidRPr="001D7D4A">
              <w:rPr>
                <w:rFonts w:ascii="Arial Narrow" w:hAnsi="Arial Narrow" w:cs="Arial"/>
              </w:rPr>
              <w:t>E-mail :</w:t>
            </w:r>
          </w:p>
        </w:tc>
        <w:tc>
          <w:tcPr>
            <w:tcW w:w="5761" w:type="dxa"/>
            <w:shd w:val="clear" w:color="auto" w:fill="auto"/>
          </w:tcPr>
          <w:p w14:paraId="2366777A" w14:textId="472A43A9" w:rsidR="004E34B9" w:rsidRPr="001D7D4A" w:rsidRDefault="0028187A" w:rsidP="00DB2DA0">
            <w:pPr>
              <w:spacing w:line="276" w:lineRule="auto"/>
              <w:jc w:val="both"/>
              <w:rPr>
                <w:rFonts w:ascii="Arial Narrow" w:hAnsi="Arial Narrow" w:cs="Arial"/>
              </w:rPr>
            </w:pPr>
            <w:r w:rsidRPr="001D7D4A">
              <w:rPr>
                <w:rStyle w:val="Lienhypertexte"/>
                <w:rFonts w:ascii="Arial Narrow" w:hAnsi="Arial Narrow" w:cs="Arial"/>
              </w:rPr>
              <w:t>kadamcamille@gmail.com</w:t>
            </w:r>
          </w:p>
        </w:tc>
      </w:tr>
      <w:tr w:rsidR="004E34B9" w:rsidRPr="001D7D4A" w14:paraId="5DEE2735" w14:textId="77777777" w:rsidTr="004E34B9">
        <w:trPr>
          <w:trHeight w:val="312"/>
        </w:trPr>
        <w:tc>
          <w:tcPr>
            <w:tcW w:w="3402" w:type="dxa"/>
            <w:shd w:val="clear" w:color="auto" w:fill="auto"/>
          </w:tcPr>
          <w:p w14:paraId="4DF3889E" w14:textId="77777777" w:rsidR="004E34B9" w:rsidRPr="001D7D4A" w:rsidRDefault="004E34B9" w:rsidP="00DB2DA0">
            <w:pPr>
              <w:spacing w:line="276" w:lineRule="auto"/>
              <w:jc w:val="both"/>
              <w:rPr>
                <w:rFonts w:ascii="Arial Narrow" w:hAnsi="Arial Narrow" w:cs="Arial"/>
              </w:rPr>
            </w:pPr>
          </w:p>
        </w:tc>
        <w:tc>
          <w:tcPr>
            <w:tcW w:w="5761" w:type="dxa"/>
            <w:shd w:val="clear" w:color="auto" w:fill="auto"/>
          </w:tcPr>
          <w:p w14:paraId="12CD02B9" w14:textId="77777777" w:rsidR="004E34B9" w:rsidRPr="001D7D4A" w:rsidRDefault="004E34B9" w:rsidP="00DB2DA0">
            <w:pPr>
              <w:spacing w:line="276" w:lineRule="auto"/>
              <w:jc w:val="both"/>
              <w:rPr>
                <w:rFonts w:ascii="Arial Narrow" w:hAnsi="Arial Narrow" w:cs="Arial"/>
              </w:rPr>
            </w:pPr>
          </w:p>
        </w:tc>
      </w:tr>
    </w:tbl>
    <w:p w14:paraId="1462F858" w14:textId="77777777" w:rsidR="004E34B9" w:rsidRPr="001D7D4A" w:rsidRDefault="004E34B9" w:rsidP="004E34B9">
      <w:pPr>
        <w:tabs>
          <w:tab w:val="left" w:pos="4035"/>
        </w:tabs>
        <w:spacing w:before="120" w:after="120" w:line="276" w:lineRule="auto"/>
        <w:jc w:val="both"/>
        <w:rPr>
          <w:rFonts w:ascii="Arial Narrow" w:hAnsi="Arial Narrow" w:cs="Arial"/>
          <w:b/>
          <w:sz w:val="26"/>
          <w:szCs w:val="26"/>
        </w:rPr>
      </w:pPr>
      <w:r w:rsidRPr="001D7D4A">
        <w:rPr>
          <w:rFonts w:ascii="Arial Narrow" w:hAnsi="Arial Narrow" w:cs="Arial"/>
          <w:b/>
          <w:sz w:val="26"/>
          <w:szCs w:val="26"/>
        </w:rPr>
        <w:t>2.2. Cursus universitaire</w:t>
      </w:r>
    </w:p>
    <w:tbl>
      <w:tblPr>
        <w:tblW w:w="10207"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3"/>
        <w:gridCol w:w="4111"/>
        <w:gridCol w:w="4253"/>
      </w:tblGrid>
      <w:tr w:rsidR="004E34B9" w:rsidRPr="001D7D4A" w14:paraId="6BFC1D5C" w14:textId="77777777" w:rsidTr="001D7D4A">
        <w:trPr>
          <w:trHeight w:val="554"/>
        </w:trPr>
        <w:tc>
          <w:tcPr>
            <w:tcW w:w="1843" w:type="dxa"/>
            <w:vAlign w:val="center"/>
          </w:tcPr>
          <w:p w14:paraId="33DE0483" w14:textId="77777777" w:rsidR="004E34B9" w:rsidRPr="001D7D4A" w:rsidRDefault="004E34B9" w:rsidP="00D602A4">
            <w:pPr>
              <w:pStyle w:val="Sansinterligne"/>
              <w:jc w:val="center"/>
              <w:rPr>
                <w:rFonts w:ascii="Arial Narrow" w:hAnsi="Arial Narrow" w:cs="Arial"/>
                <w:b/>
              </w:rPr>
            </w:pPr>
            <w:r w:rsidRPr="001D7D4A">
              <w:rPr>
                <w:rFonts w:ascii="Arial Narrow" w:hAnsi="Arial Narrow" w:cs="Arial"/>
                <w:b/>
              </w:rPr>
              <w:t>ANNEE UNIVERSITAIRE</w:t>
            </w:r>
          </w:p>
        </w:tc>
        <w:tc>
          <w:tcPr>
            <w:tcW w:w="4111" w:type="dxa"/>
            <w:vAlign w:val="center"/>
          </w:tcPr>
          <w:p w14:paraId="675FE66F" w14:textId="77777777" w:rsidR="004E34B9" w:rsidRPr="001D7D4A" w:rsidRDefault="004E34B9" w:rsidP="00D602A4">
            <w:pPr>
              <w:pStyle w:val="Sansinterligne"/>
              <w:jc w:val="center"/>
              <w:rPr>
                <w:rFonts w:ascii="Arial Narrow" w:hAnsi="Arial Narrow" w:cs="Arial"/>
                <w:b/>
                <w:iCs/>
              </w:rPr>
            </w:pPr>
            <w:r w:rsidRPr="001D7D4A">
              <w:rPr>
                <w:rFonts w:ascii="Arial Narrow" w:hAnsi="Arial Narrow" w:cs="Arial"/>
                <w:b/>
                <w:iCs/>
              </w:rPr>
              <w:t>DIPLOMES OBTENUS</w:t>
            </w:r>
          </w:p>
        </w:tc>
        <w:tc>
          <w:tcPr>
            <w:tcW w:w="4253" w:type="dxa"/>
            <w:vAlign w:val="center"/>
          </w:tcPr>
          <w:p w14:paraId="65183026" w14:textId="77777777" w:rsidR="004E34B9" w:rsidRPr="001D7D4A" w:rsidRDefault="004E34B9" w:rsidP="00D602A4">
            <w:pPr>
              <w:pStyle w:val="Sansinterligne"/>
              <w:jc w:val="center"/>
              <w:rPr>
                <w:rFonts w:ascii="Arial Narrow" w:hAnsi="Arial Narrow" w:cs="Arial"/>
                <w:b/>
              </w:rPr>
            </w:pPr>
            <w:r w:rsidRPr="001D7D4A">
              <w:rPr>
                <w:rFonts w:ascii="Arial Narrow" w:hAnsi="Arial Narrow" w:cs="Arial"/>
                <w:b/>
              </w:rPr>
              <w:t>ETABLISSEMENTS FREQUENTES</w:t>
            </w:r>
          </w:p>
        </w:tc>
      </w:tr>
      <w:tr w:rsidR="004E34B9" w:rsidRPr="001D7D4A" w14:paraId="67931FFD" w14:textId="77777777" w:rsidTr="001D7D4A">
        <w:trPr>
          <w:trHeight w:val="881"/>
        </w:trPr>
        <w:tc>
          <w:tcPr>
            <w:tcW w:w="1843" w:type="dxa"/>
            <w:vAlign w:val="center"/>
          </w:tcPr>
          <w:p w14:paraId="41FF406B" w14:textId="4DCE809D" w:rsidR="004E34B9" w:rsidRPr="001D7D4A" w:rsidRDefault="004E34B9" w:rsidP="00E86887">
            <w:pPr>
              <w:pStyle w:val="Sansinterligne"/>
              <w:jc w:val="center"/>
              <w:rPr>
                <w:rFonts w:ascii="Arial Narrow" w:hAnsi="Arial Narrow" w:cs="Arial"/>
              </w:rPr>
            </w:pPr>
            <w:r w:rsidRPr="001D7D4A">
              <w:rPr>
                <w:rFonts w:ascii="Arial Narrow" w:hAnsi="Arial Narrow" w:cs="Arial"/>
              </w:rPr>
              <w:t>201</w:t>
            </w:r>
            <w:r w:rsidR="00E86887" w:rsidRPr="001D7D4A">
              <w:rPr>
                <w:rFonts w:ascii="Arial Narrow" w:hAnsi="Arial Narrow" w:cs="Arial"/>
              </w:rPr>
              <w:t>5</w:t>
            </w:r>
            <w:r w:rsidRPr="001D7D4A">
              <w:rPr>
                <w:rFonts w:ascii="Arial Narrow" w:hAnsi="Arial Narrow" w:cs="Arial"/>
              </w:rPr>
              <w:t xml:space="preserve"> - 201</w:t>
            </w:r>
            <w:r w:rsidR="00E86887" w:rsidRPr="001D7D4A">
              <w:rPr>
                <w:rFonts w:ascii="Arial Narrow" w:hAnsi="Arial Narrow" w:cs="Arial"/>
              </w:rPr>
              <w:t>6</w:t>
            </w:r>
          </w:p>
        </w:tc>
        <w:tc>
          <w:tcPr>
            <w:tcW w:w="4111" w:type="dxa"/>
            <w:vAlign w:val="center"/>
          </w:tcPr>
          <w:p w14:paraId="78571538" w14:textId="47E36BC1" w:rsidR="004E34B9" w:rsidRPr="001D7D4A" w:rsidRDefault="004E34B9" w:rsidP="00EA42DA">
            <w:pPr>
              <w:pStyle w:val="Sansinterligne"/>
              <w:rPr>
                <w:rFonts w:ascii="Arial Narrow" w:hAnsi="Arial Narrow" w:cs="Arial"/>
                <w:b/>
              </w:rPr>
            </w:pPr>
            <w:r w:rsidRPr="001D7D4A">
              <w:rPr>
                <w:rFonts w:ascii="Arial Narrow" w:hAnsi="Arial Narrow" w:cs="Arial"/>
                <w:b/>
              </w:rPr>
              <w:t xml:space="preserve">Doctorat de Thèse unique en </w:t>
            </w:r>
            <w:bookmarkStart w:id="2" w:name="OLE_LINK323"/>
            <w:bookmarkStart w:id="3" w:name="OLE_LINK324"/>
            <w:r w:rsidR="00195AC7" w:rsidRPr="001D7D4A">
              <w:rPr>
                <w:rFonts w:ascii="Arial Narrow" w:hAnsi="Arial Narrow" w:cs="Arial"/>
                <w:b/>
              </w:rPr>
              <w:t>Sciences et Technologies des Aliments</w:t>
            </w:r>
          </w:p>
          <w:bookmarkEnd w:id="2"/>
          <w:bookmarkEnd w:id="3"/>
          <w:p w14:paraId="1126B79B" w14:textId="088ED688" w:rsidR="004E34B9" w:rsidRPr="001D7D4A" w:rsidRDefault="004E34B9" w:rsidP="00EA42DA">
            <w:pPr>
              <w:pStyle w:val="Sansinterligne"/>
              <w:rPr>
                <w:rFonts w:ascii="Arial Narrow" w:hAnsi="Arial Narrow" w:cs="Arial"/>
                <w:b/>
              </w:rPr>
            </w:pPr>
            <w:r w:rsidRPr="001D7D4A">
              <w:rPr>
                <w:rFonts w:ascii="Arial Narrow" w:hAnsi="Arial Narrow" w:cs="Arial"/>
                <w:bCs/>
              </w:rPr>
              <w:t>Spécialité :</w:t>
            </w:r>
            <w:r w:rsidR="0066472A" w:rsidRPr="001D7D4A">
              <w:rPr>
                <w:rFonts w:ascii="Arial Narrow" w:hAnsi="Arial Narrow" w:cs="Arial"/>
                <w:bCs/>
              </w:rPr>
              <w:t xml:space="preserve"> </w:t>
            </w:r>
            <w:r w:rsidR="00195AC7" w:rsidRPr="001D7D4A">
              <w:rPr>
                <w:rFonts w:ascii="Arial Narrow" w:hAnsi="Arial Narrow" w:cs="Arial"/>
                <w:b/>
              </w:rPr>
              <w:t>Biochimie et Nutrition</w:t>
            </w:r>
          </w:p>
          <w:p w14:paraId="155E7467" w14:textId="02024ABC" w:rsidR="004E34B9" w:rsidRPr="001D7D4A" w:rsidRDefault="004E34B9" w:rsidP="00EA42DA">
            <w:pPr>
              <w:pStyle w:val="Sansinterligne"/>
              <w:rPr>
                <w:rFonts w:ascii="Arial Narrow" w:hAnsi="Arial Narrow" w:cs="Arial"/>
              </w:rPr>
            </w:pPr>
            <w:r w:rsidRPr="001D7D4A">
              <w:rPr>
                <w:rFonts w:ascii="Arial Narrow" w:hAnsi="Arial Narrow" w:cs="Arial"/>
                <w:bCs/>
              </w:rPr>
              <w:t>Mention</w:t>
            </w:r>
            <w:r w:rsidR="006C4928" w:rsidRPr="001D7D4A">
              <w:rPr>
                <w:rFonts w:ascii="Arial Narrow" w:hAnsi="Arial Narrow" w:cs="Arial"/>
                <w:bCs/>
              </w:rPr>
              <w:t> :</w:t>
            </w:r>
            <w:r w:rsidR="006C4928" w:rsidRPr="001D7D4A">
              <w:rPr>
                <w:rFonts w:ascii="Arial Narrow" w:hAnsi="Arial Narrow" w:cs="Arial"/>
                <w:b/>
              </w:rPr>
              <w:t xml:space="preserve"> Très</w:t>
            </w:r>
            <w:r w:rsidRPr="001D7D4A">
              <w:rPr>
                <w:rFonts w:ascii="Arial Narrow" w:hAnsi="Arial Narrow" w:cs="Arial"/>
                <w:b/>
              </w:rPr>
              <w:t xml:space="preserve"> Honorable</w:t>
            </w:r>
            <w:r w:rsidR="00195AC7" w:rsidRPr="001D7D4A">
              <w:rPr>
                <w:rFonts w:ascii="Arial Narrow" w:hAnsi="Arial Narrow" w:cs="Arial"/>
                <w:b/>
              </w:rPr>
              <w:t xml:space="preserve"> avec félicitation</w:t>
            </w:r>
            <w:r w:rsidR="00294101" w:rsidRPr="001D7D4A">
              <w:rPr>
                <w:rFonts w:ascii="Arial Narrow" w:hAnsi="Arial Narrow" w:cs="Arial"/>
                <w:b/>
              </w:rPr>
              <w:t>s</w:t>
            </w:r>
            <w:r w:rsidR="00195AC7" w:rsidRPr="001D7D4A">
              <w:rPr>
                <w:rFonts w:ascii="Arial Narrow" w:hAnsi="Arial Narrow" w:cs="Arial"/>
                <w:b/>
              </w:rPr>
              <w:t xml:space="preserve"> du jury</w:t>
            </w:r>
          </w:p>
        </w:tc>
        <w:tc>
          <w:tcPr>
            <w:tcW w:w="4253" w:type="dxa"/>
            <w:vAlign w:val="center"/>
          </w:tcPr>
          <w:p w14:paraId="63A444A5" w14:textId="402B5A2E" w:rsidR="00D602A4" w:rsidRPr="001D7D4A" w:rsidRDefault="004E34B9" w:rsidP="00EA42DA">
            <w:pPr>
              <w:pStyle w:val="Sansinterligne"/>
              <w:rPr>
                <w:rFonts w:ascii="Arial Narrow" w:hAnsi="Arial Narrow" w:cs="Arial"/>
                <w:bCs/>
                <w:color w:val="000000"/>
                <w:spacing w:val="-2"/>
              </w:rPr>
            </w:pPr>
            <w:r w:rsidRPr="001D7D4A">
              <w:rPr>
                <w:rFonts w:ascii="Arial Narrow" w:hAnsi="Arial Narrow" w:cs="Arial"/>
                <w:bCs/>
                <w:color w:val="000000"/>
                <w:spacing w:val="-2"/>
              </w:rPr>
              <w:t xml:space="preserve">Université NANGUI </w:t>
            </w:r>
            <w:r w:rsidR="00183FFB" w:rsidRPr="001D7D4A">
              <w:rPr>
                <w:rFonts w:ascii="Arial Narrow" w:hAnsi="Arial Narrow" w:cs="Arial"/>
                <w:bCs/>
                <w:color w:val="000000"/>
                <w:spacing w:val="-2"/>
              </w:rPr>
              <w:t>ABROGOUA</w:t>
            </w:r>
            <w:r w:rsidRPr="001D7D4A">
              <w:rPr>
                <w:rFonts w:ascii="Arial Narrow" w:hAnsi="Arial Narrow" w:cs="Arial"/>
                <w:bCs/>
                <w:color w:val="000000"/>
                <w:spacing w:val="-2"/>
              </w:rPr>
              <w:t xml:space="preserve"> / Côte d’Ivoire</w:t>
            </w:r>
          </w:p>
          <w:p w14:paraId="4BC1DEF4" w14:textId="6BC18195" w:rsidR="004E34B9" w:rsidRPr="001D7D4A" w:rsidRDefault="00D602A4" w:rsidP="004C2004">
            <w:pPr>
              <w:pStyle w:val="Sansinterligne"/>
              <w:rPr>
                <w:rFonts w:ascii="Arial Narrow" w:hAnsi="Arial Narrow" w:cs="Arial"/>
              </w:rPr>
            </w:pPr>
            <w:bookmarkStart w:id="4" w:name="OLE_LINK325"/>
            <w:bookmarkStart w:id="5" w:name="OLE_LINK326"/>
            <w:r w:rsidRPr="001D7D4A">
              <w:rPr>
                <w:rFonts w:ascii="Arial Narrow" w:hAnsi="Arial Narrow" w:cs="Arial"/>
              </w:rPr>
              <w:t xml:space="preserve">UFR : </w:t>
            </w:r>
            <w:r w:rsidR="00183FFB" w:rsidRPr="001D7D4A">
              <w:rPr>
                <w:rFonts w:ascii="Arial Narrow" w:hAnsi="Arial Narrow" w:cs="Arial"/>
              </w:rPr>
              <w:t>Sciences et Technologies des Aliments (STA</w:t>
            </w:r>
            <w:r w:rsidRPr="001D7D4A">
              <w:rPr>
                <w:rFonts w:ascii="Arial Narrow" w:hAnsi="Arial Narrow" w:cs="Arial"/>
              </w:rPr>
              <w:t>)</w:t>
            </w:r>
            <w:bookmarkEnd w:id="4"/>
            <w:bookmarkEnd w:id="5"/>
          </w:p>
        </w:tc>
      </w:tr>
      <w:tr w:rsidR="004E34B9" w:rsidRPr="001D7D4A" w14:paraId="7A50B9ED" w14:textId="77777777" w:rsidTr="001D7D4A">
        <w:trPr>
          <w:trHeight w:val="390"/>
        </w:trPr>
        <w:tc>
          <w:tcPr>
            <w:tcW w:w="1843" w:type="dxa"/>
            <w:vAlign w:val="center"/>
          </w:tcPr>
          <w:p w14:paraId="123F1597" w14:textId="15A95D03" w:rsidR="004E34B9" w:rsidRPr="001D7D4A" w:rsidRDefault="004E34B9" w:rsidP="0003668C">
            <w:pPr>
              <w:pStyle w:val="Sansinterligne"/>
              <w:jc w:val="center"/>
              <w:rPr>
                <w:rFonts w:ascii="Arial Narrow" w:hAnsi="Arial Narrow" w:cs="Arial"/>
              </w:rPr>
            </w:pPr>
            <w:r w:rsidRPr="001D7D4A">
              <w:rPr>
                <w:rFonts w:ascii="Arial Narrow" w:hAnsi="Arial Narrow" w:cs="Arial"/>
              </w:rPr>
              <w:t>200</w:t>
            </w:r>
            <w:r w:rsidR="0059104C" w:rsidRPr="001D7D4A">
              <w:rPr>
                <w:rFonts w:ascii="Arial Narrow" w:hAnsi="Arial Narrow" w:cs="Arial"/>
              </w:rPr>
              <w:t>7</w:t>
            </w:r>
            <w:r w:rsidRPr="001D7D4A">
              <w:rPr>
                <w:rFonts w:ascii="Arial Narrow" w:hAnsi="Arial Narrow" w:cs="Arial"/>
              </w:rPr>
              <w:t xml:space="preserve"> - 200</w:t>
            </w:r>
            <w:r w:rsidR="0059104C" w:rsidRPr="001D7D4A">
              <w:rPr>
                <w:rFonts w:ascii="Arial Narrow" w:hAnsi="Arial Narrow" w:cs="Arial"/>
              </w:rPr>
              <w:t>8</w:t>
            </w:r>
          </w:p>
        </w:tc>
        <w:tc>
          <w:tcPr>
            <w:tcW w:w="4111" w:type="dxa"/>
            <w:vAlign w:val="center"/>
          </w:tcPr>
          <w:p w14:paraId="192BEBD1" w14:textId="6302DF8D" w:rsidR="004E34B9" w:rsidRPr="001D7D4A" w:rsidRDefault="004E34B9" w:rsidP="00EA42DA">
            <w:pPr>
              <w:pStyle w:val="Sansinterligne"/>
              <w:rPr>
                <w:rFonts w:ascii="Arial Narrow" w:hAnsi="Arial Narrow"/>
              </w:rPr>
            </w:pPr>
            <w:r w:rsidRPr="001D7D4A">
              <w:rPr>
                <w:rFonts w:ascii="Arial Narrow" w:hAnsi="Arial Narrow" w:cs="Arial"/>
                <w:b/>
              </w:rPr>
              <w:t>Diplôme d’Etudes Approfondies (DEA)</w:t>
            </w:r>
            <w:r w:rsidR="00E86887" w:rsidRPr="001D7D4A">
              <w:rPr>
                <w:rFonts w:ascii="Arial Narrow" w:hAnsi="Arial Narrow" w:cs="Arial"/>
                <w:b/>
              </w:rPr>
              <w:t xml:space="preserve"> en Sciences et Technologies des Aliments</w:t>
            </w:r>
          </w:p>
          <w:p w14:paraId="45027FFA" w14:textId="3D23125A" w:rsidR="004E34B9" w:rsidRPr="001D7D4A" w:rsidRDefault="004E34B9" w:rsidP="00EA42DA">
            <w:pPr>
              <w:pStyle w:val="Sansinterligne"/>
              <w:rPr>
                <w:rFonts w:ascii="Arial Narrow" w:hAnsi="Arial Narrow" w:cs="Arial Narrow"/>
              </w:rPr>
            </w:pPr>
            <w:r w:rsidRPr="001D7D4A">
              <w:rPr>
                <w:rFonts w:ascii="Arial Narrow" w:hAnsi="Arial Narrow" w:cs="Arial Narrow"/>
              </w:rPr>
              <w:t>Spécialité :</w:t>
            </w:r>
            <w:r w:rsidR="0066472A" w:rsidRPr="001D7D4A">
              <w:rPr>
                <w:rFonts w:ascii="Arial Narrow" w:hAnsi="Arial Narrow" w:cs="Arial Narrow"/>
              </w:rPr>
              <w:t xml:space="preserve"> </w:t>
            </w:r>
            <w:r w:rsidR="003109D7" w:rsidRPr="001D7D4A">
              <w:rPr>
                <w:rFonts w:ascii="Arial Narrow" w:hAnsi="Arial Narrow" w:cs="Arial Narrow"/>
              </w:rPr>
              <w:t xml:space="preserve">Nutrition et </w:t>
            </w:r>
            <w:r w:rsidR="008D770E" w:rsidRPr="001D7D4A">
              <w:rPr>
                <w:rFonts w:ascii="Arial Narrow" w:hAnsi="Arial Narrow" w:cs="Arial Narrow"/>
              </w:rPr>
              <w:t>Sécurité</w:t>
            </w:r>
            <w:r w:rsidR="003109D7" w:rsidRPr="001D7D4A">
              <w:rPr>
                <w:rFonts w:ascii="Arial Narrow" w:hAnsi="Arial Narrow" w:cs="Arial Narrow"/>
              </w:rPr>
              <w:t xml:space="preserve"> alimentaire</w:t>
            </w:r>
          </w:p>
          <w:p w14:paraId="39E6A482" w14:textId="77777777" w:rsidR="004E34B9" w:rsidRPr="001D7D4A" w:rsidRDefault="004E34B9" w:rsidP="00EA42DA">
            <w:pPr>
              <w:pStyle w:val="Sansinterligne"/>
              <w:rPr>
                <w:rFonts w:ascii="Arial Narrow" w:hAnsi="Arial Narrow" w:cs="Arial"/>
              </w:rPr>
            </w:pPr>
            <w:r w:rsidRPr="001D7D4A">
              <w:rPr>
                <w:rFonts w:ascii="Arial Narrow" w:hAnsi="Arial Narrow" w:cs="Arial"/>
                <w:bCs/>
              </w:rPr>
              <w:t>Mention</w:t>
            </w:r>
            <w:r w:rsidRPr="001D7D4A">
              <w:rPr>
                <w:rFonts w:ascii="Arial Narrow" w:hAnsi="Arial Narrow" w:cs="Arial"/>
                <w:b/>
              </w:rPr>
              <w:t> : Bien</w:t>
            </w:r>
          </w:p>
        </w:tc>
        <w:tc>
          <w:tcPr>
            <w:tcW w:w="4253" w:type="dxa"/>
            <w:vAlign w:val="center"/>
          </w:tcPr>
          <w:p w14:paraId="653D690A" w14:textId="77777777" w:rsidR="00414C46" w:rsidRPr="001D7D4A" w:rsidRDefault="00414C46" w:rsidP="00414C46">
            <w:pPr>
              <w:pStyle w:val="Sansinterligne"/>
              <w:rPr>
                <w:rFonts w:ascii="Arial Narrow" w:hAnsi="Arial Narrow" w:cs="Arial"/>
                <w:bCs/>
                <w:color w:val="000000"/>
                <w:spacing w:val="-2"/>
              </w:rPr>
            </w:pPr>
            <w:r w:rsidRPr="001D7D4A">
              <w:rPr>
                <w:rFonts w:ascii="Arial Narrow" w:hAnsi="Arial Narrow" w:cs="Arial"/>
                <w:bCs/>
                <w:color w:val="000000"/>
                <w:spacing w:val="-2"/>
              </w:rPr>
              <w:t>Université NANGUI ABROGOUA / Côte d’Ivoire</w:t>
            </w:r>
          </w:p>
          <w:p w14:paraId="5D434F94" w14:textId="7FF388A9" w:rsidR="004E34B9" w:rsidRPr="001D7D4A" w:rsidRDefault="00414C46" w:rsidP="00414C46">
            <w:pPr>
              <w:pStyle w:val="Sansinterligne"/>
              <w:rPr>
                <w:rFonts w:ascii="Arial Narrow" w:hAnsi="Arial Narrow" w:cs="Arial"/>
              </w:rPr>
            </w:pPr>
            <w:r w:rsidRPr="001D7D4A">
              <w:rPr>
                <w:rFonts w:ascii="Arial Narrow" w:hAnsi="Arial Narrow" w:cs="Arial"/>
              </w:rPr>
              <w:t>UFR : Sciences et Technologies des Aliments (STA)</w:t>
            </w:r>
          </w:p>
        </w:tc>
      </w:tr>
      <w:tr w:rsidR="004E34B9" w:rsidRPr="001D7D4A" w14:paraId="117E7FB9" w14:textId="77777777" w:rsidTr="001D7D4A">
        <w:trPr>
          <w:trHeight w:val="390"/>
        </w:trPr>
        <w:tc>
          <w:tcPr>
            <w:tcW w:w="1843" w:type="dxa"/>
            <w:vAlign w:val="center"/>
          </w:tcPr>
          <w:p w14:paraId="05F9BF26" w14:textId="155DE2DC" w:rsidR="004E34B9" w:rsidRPr="001D7D4A" w:rsidRDefault="004E34B9" w:rsidP="0003668C">
            <w:pPr>
              <w:pStyle w:val="Sansinterligne"/>
              <w:jc w:val="center"/>
              <w:rPr>
                <w:rFonts w:ascii="Arial Narrow" w:hAnsi="Arial Narrow" w:cs="Arial"/>
              </w:rPr>
            </w:pPr>
            <w:r w:rsidRPr="001D7D4A">
              <w:rPr>
                <w:rFonts w:ascii="Arial Narrow" w:hAnsi="Arial Narrow" w:cs="Arial"/>
              </w:rPr>
              <w:t>200</w:t>
            </w:r>
            <w:r w:rsidR="00500703" w:rsidRPr="001D7D4A">
              <w:rPr>
                <w:rFonts w:ascii="Arial Narrow" w:hAnsi="Arial Narrow" w:cs="Arial"/>
              </w:rPr>
              <w:t>4</w:t>
            </w:r>
            <w:r w:rsidRPr="001D7D4A">
              <w:rPr>
                <w:rFonts w:ascii="Arial Narrow" w:hAnsi="Arial Narrow" w:cs="Arial"/>
              </w:rPr>
              <w:t xml:space="preserve"> - 200</w:t>
            </w:r>
            <w:r w:rsidR="00500703" w:rsidRPr="001D7D4A">
              <w:rPr>
                <w:rFonts w:ascii="Arial Narrow" w:hAnsi="Arial Narrow" w:cs="Arial"/>
              </w:rPr>
              <w:t>5</w:t>
            </w:r>
          </w:p>
        </w:tc>
        <w:tc>
          <w:tcPr>
            <w:tcW w:w="4111" w:type="dxa"/>
            <w:vAlign w:val="center"/>
          </w:tcPr>
          <w:p w14:paraId="5926C6A1" w14:textId="732BA6C4" w:rsidR="004E34B9" w:rsidRPr="001D7D4A" w:rsidRDefault="004E34B9" w:rsidP="00EA42DA">
            <w:pPr>
              <w:pStyle w:val="Sansinterligne"/>
              <w:rPr>
                <w:rFonts w:ascii="Arial Narrow" w:hAnsi="Arial Narrow" w:cs="Arial"/>
                <w:b/>
              </w:rPr>
            </w:pPr>
            <w:r w:rsidRPr="001D7D4A">
              <w:rPr>
                <w:rFonts w:ascii="Arial Narrow" w:hAnsi="Arial Narrow" w:cs="Arial"/>
                <w:b/>
              </w:rPr>
              <w:t>Maîtrise des</w:t>
            </w:r>
            <w:r w:rsidR="003109D7" w:rsidRPr="001D7D4A">
              <w:rPr>
                <w:rFonts w:ascii="Arial Narrow" w:hAnsi="Arial Narrow" w:cs="Arial"/>
                <w:b/>
              </w:rPr>
              <w:t xml:space="preserve"> </w:t>
            </w:r>
            <w:bookmarkStart w:id="6" w:name="OLE_LINK321"/>
            <w:bookmarkStart w:id="7" w:name="OLE_LINK322"/>
            <w:r w:rsidR="003109D7" w:rsidRPr="001D7D4A">
              <w:rPr>
                <w:rFonts w:ascii="Arial Narrow" w:hAnsi="Arial Narrow" w:cs="Arial"/>
                <w:b/>
              </w:rPr>
              <w:t>Sciences et Technologies des Aliments</w:t>
            </w:r>
            <w:bookmarkEnd w:id="6"/>
            <w:bookmarkEnd w:id="7"/>
          </w:p>
          <w:p w14:paraId="52CFDBCF" w14:textId="4D71F1BF" w:rsidR="00D602A4" w:rsidRPr="001D7D4A" w:rsidRDefault="00D602A4" w:rsidP="00EA42DA">
            <w:pPr>
              <w:suppressAutoHyphens/>
              <w:rPr>
                <w:rFonts w:ascii="Arial Narrow" w:hAnsi="Arial Narrow" w:cs="Arial"/>
                <w:bCs/>
                <w:color w:val="000000"/>
                <w:spacing w:val="-2"/>
              </w:rPr>
            </w:pPr>
            <w:r w:rsidRPr="001D7D4A">
              <w:rPr>
                <w:rFonts w:ascii="Arial Narrow" w:hAnsi="Arial Narrow" w:cs="Arial"/>
                <w:bCs/>
                <w:color w:val="000000"/>
                <w:spacing w:val="-2"/>
              </w:rPr>
              <w:t xml:space="preserve">Mention : </w:t>
            </w:r>
            <w:r w:rsidR="003109D7" w:rsidRPr="001D7D4A">
              <w:rPr>
                <w:rFonts w:ascii="Arial Narrow" w:hAnsi="Arial Narrow" w:cs="Arial"/>
                <w:b/>
                <w:color w:val="000000"/>
                <w:spacing w:val="-2"/>
              </w:rPr>
              <w:t>Passable</w:t>
            </w:r>
          </w:p>
        </w:tc>
        <w:tc>
          <w:tcPr>
            <w:tcW w:w="4253" w:type="dxa"/>
            <w:vAlign w:val="center"/>
          </w:tcPr>
          <w:p w14:paraId="0B30808D" w14:textId="004F9C6F" w:rsidR="00D602A4" w:rsidRPr="001D7D4A" w:rsidRDefault="00D602A4" w:rsidP="00EA42DA">
            <w:pPr>
              <w:pStyle w:val="Sansinterligne"/>
              <w:rPr>
                <w:rFonts w:ascii="Arial Narrow" w:hAnsi="Arial Narrow" w:cs="Arial"/>
              </w:rPr>
            </w:pPr>
            <w:r w:rsidRPr="001D7D4A">
              <w:rPr>
                <w:rFonts w:ascii="Arial Narrow" w:hAnsi="Arial Narrow" w:cs="Arial"/>
                <w:bCs/>
                <w:color w:val="000000"/>
                <w:spacing w:val="-2"/>
              </w:rPr>
              <w:t>Université d’Abobo-</w:t>
            </w:r>
            <w:r w:rsidR="000F1F6F">
              <w:rPr>
                <w:rFonts w:ascii="Arial Narrow" w:hAnsi="Arial Narrow" w:cs="Arial"/>
                <w:bCs/>
                <w:color w:val="000000"/>
                <w:spacing w:val="-2"/>
              </w:rPr>
              <w:t>Adjamé / Côte d’Ivoire (Actuel</w:t>
            </w:r>
            <w:r w:rsidRPr="001D7D4A">
              <w:rPr>
                <w:rFonts w:ascii="Arial Narrow" w:hAnsi="Arial Narrow" w:cs="Arial"/>
                <w:bCs/>
                <w:color w:val="000000"/>
                <w:spacing w:val="-2"/>
              </w:rPr>
              <w:t xml:space="preserve"> Université NANGUI </w:t>
            </w:r>
            <w:r w:rsidR="00183FFB" w:rsidRPr="001D7D4A">
              <w:rPr>
                <w:rFonts w:ascii="Arial Narrow" w:hAnsi="Arial Narrow" w:cs="Arial"/>
                <w:bCs/>
                <w:color w:val="000000"/>
                <w:spacing w:val="-2"/>
              </w:rPr>
              <w:t>ABROGOUA</w:t>
            </w:r>
            <w:r w:rsidRPr="001D7D4A">
              <w:rPr>
                <w:rFonts w:ascii="Arial Narrow" w:hAnsi="Arial Narrow" w:cs="Arial"/>
                <w:bCs/>
                <w:color w:val="000000"/>
                <w:spacing w:val="-2"/>
              </w:rPr>
              <w:t>)</w:t>
            </w:r>
          </w:p>
          <w:p w14:paraId="5EC0475C" w14:textId="2CA8F07C" w:rsidR="004E34B9" w:rsidRPr="001D7D4A" w:rsidRDefault="00D602A4" w:rsidP="00EA42DA">
            <w:pPr>
              <w:pStyle w:val="Sansinterligne"/>
              <w:rPr>
                <w:rFonts w:ascii="Arial Narrow" w:hAnsi="Arial Narrow" w:cs="Arial"/>
              </w:rPr>
            </w:pPr>
            <w:r w:rsidRPr="001D7D4A">
              <w:rPr>
                <w:rFonts w:ascii="Arial Narrow" w:hAnsi="Arial Narrow" w:cs="Arial"/>
              </w:rPr>
              <w:t xml:space="preserve">UFR : </w:t>
            </w:r>
            <w:r w:rsidR="00183FFB" w:rsidRPr="001D7D4A">
              <w:rPr>
                <w:rFonts w:ascii="Arial Narrow" w:hAnsi="Arial Narrow" w:cs="Arial"/>
              </w:rPr>
              <w:t>Sciences et Technologies des Aliments (STA)</w:t>
            </w:r>
          </w:p>
        </w:tc>
      </w:tr>
      <w:tr w:rsidR="004E34B9" w:rsidRPr="001D7D4A" w14:paraId="7B1A5472" w14:textId="77777777" w:rsidTr="001D7D4A">
        <w:trPr>
          <w:trHeight w:val="390"/>
        </w:trPr>
        <w:tc>
          <w:tcPr>
            <w:tcW w:w="1843" w:type="dxa"/>
            <w:vAlign w:val="center"/>
          </w:tcPr>
          <w:p w14:paraId="3CF693E1" w14:textId="24F47411" w:rsidR="004E34B9" w:rsidRPr="001D7D4A" w:rsidRDefault="004E34B9" w:rsidP="0003668C">
            <w:pPr>
              <w:pStyle w:val="Sansinterligne"/>
              <w:jc w:val="center"/>
              <w:rPr>
                <w:rFonts w:ascii="Arial Narrow" w:hAnsi="Arial Narrow" w:cs="Arial"/>
              </w:rPr>
            </w:pPr>
            <w:r w:rsidRPr="001D7D4A">
              <w:rPr>
                <w:rFonts w:ascii="Arial Narrow" w:hAnsi="Arial Narrow" w:cs="Arial"/>
              </w:rPr>
              <w:t>200</w:t>
            </w:r>
            <w:r w:rsidR="00C00680">
              <w:rPr>
                <w:rFonts w:ascii="Arial Narrow" w:hAnsi="Arial Narrow" w:cs="Arial"/>
              </w:rPr>
              <w:t>4</w:t>
            </w:r>
            <w:r w:rsidRPr="001D7D4A">
              <w:rPr>
                <w:rFonts w:ascii="Arial Narrow" w:hAnsi="Arial Narrow" w:cs="Arial"/>
              </w:rPr>
              <w:t xml:space="preserve"> </w:t>
            </w:r>
            <w:r w:rsidR="00500703" w:rsidRPr="001D7D4A">
              <w:rPr>
                <w:rFonts w:ascii="Arial Narrow" w:hAnsi="Arial Narrow" w:cs="Arial"/>
              </w:rPr>
              <w:t>–</w:t>
            </w:r>
            <w:r w:rsidRPr="001D7D4A">
              <w:rPr>
                <w:rFonts w:ascii="Arial Narrow" w:hAnsi="Arial Narrow" w:cs="Arial"/>
              </w:rPr>
              <w:t xml:space="preserve"> 200</w:t>
            </w:r>
            <w:r w:rsidR="00C00680">
              <w:rPr>
                <w:rFonts w:ascii="Arial Narrow" w:hAnsi="Arial Narrow" w:cs="Arial"/>
              </w:rPr>
              <w:t>5</w:t>
            </w:r>
          </w:p>
        </w:tc>
        <w:tc>
          <w:tcPr>
            <w:tcW w:w="4111" w:type="dxa"/>
            <w:vAlign w:val="center"/>
          </w:tcPr>
          <w:p w14:paraId="5A93F701" w14:textId="309E97AF" w:rsidR="004E34B9" w:rsidRPr="001D7D4A" w:rsidRDefault="007E5C55" w:rsidP="00EA42DA">
            <w:pPr>
              <w:suppressAutoHyphens/>
              <w:rPr>
                <w:rFonts w:ascii="Arial Narrow" w:hAnsi="Arial Narrow" w:cs="Arial"/>
                <w:b/>
                <w:color w:val="000000"/>
                <w:spacing w:val="-2"/>
              </w:rPr>
            </w:pPr>
            <w:r w:rsidRPr="001D7D4A">
              <w:rPr>
                <w:rFonts w:ascii="Arial Narrow" w:hAnsi="Arial Narrow" w:cs="Arial"/>
                <w:b/>
                <w:color w:val="000000"/>
                <w:spacing w:val="-2"/>
              </w:rPr>
              <w:t>L</w:t>
            </w:r>
            <w:r w:rsidR="002706FF" w:rsidRPr="001D7D4A">
              <w:rPr>
                <w:rFonts w:ascii="Arial Narrow" w:hAnsi="Arial Narrow" w:cs="Arial"/>
                <w:b/>
                <w:color w:val="000000"/>
                <w:spacing w:val="-2"/>
              </w:rPr>
              <w:t xml:space="preserve">icence </w:t>
            </w:r>
            <w:bookmarkStart w:id="8" w:name="OLE_LINK230"/>
            <w:bookmarkStart w:id="9" w:name="OLE_LINK231"/>
            <w:r w:rsidR="002706FF" w:rsidRPr="001D7D4A">
              <w:rPr>
                <w:rFonts w:ascii="Arial Narrow" w:hAnsi="Arial Narrow" w:cs="Arial"/>
                <w:b/>
                <w:color w:val="000000"/>
                <w:spacing w:val="-2"/>
              </w:rPr>
              <w:t>des Sciences et Technologies des A</w:t>
            </w:r>
            <w:r w:rsidRPr="001D7D4A">
              <w:rPr>
                <w:rFonts w:ascii="Arial Narrow" w:hAnsi="Arial Narrow" w:cs="Arial"/>
                <w:b/>
                <w:color w:val="000000"/>
                <w:spacing w:val="-2"/>
              </w:rPr>
              <w:t>liments</w:t>
            </w:r>
            <w:bookmarkEnd w:id="8"/>
            <w:bookmarkEnd w:id="9"/>
            <w:r w:rsidR="004E34B9" w:rsidRPr="001D7D4A">
              <w:rPr>
                <w:rFonts w:ascii="Arial Narrow" w:hAnsi="Arial Narrow" w:cs="Arial"/>
                <w:b/>
                <w:color w:val="000000"/>
                <w:spacing w:val="-2"/>
              </w:rPr>
              <w:t>.</w:t>
            </w:r>
          </w:p>
          <w:p w14:paraId="012D4D61" w14:textId="18409A09" w:rsidR="00D602A4" w:rsidRPr="001D7D4A" w:rsidRDefault="00D602A4" w:rsidP="00EA42DA">
            <w:pPr>
              <w:suppressAutoHyphens/>
              <w:rPr>
                <w:rFonts w:ascii="Arial Narrow" w:hAnsi="Arial Narrow" w:cs="Arial"/>
                <w:b/>
                <w:i/>
                <w:iCs/>
                <w:color w:val="000000"/>
                <w:spacing w:val="-2"/>
              </w:rPr>
            </w:pPr>
            <w:r w:rsidRPr="001D7D4A">
              <w:rPr>
                <w:rFonts w:ascii="Arial Narrow" w:hAnsi="Arial Narrow" w:cs="Arial"/>
                <w:bCs/>
                <w:color w:val="000000"/>
                <w:spacing w:val="-2"/>
              </w:rPr>
              <w:t>Mention :</w:t>
            </w:r>
            <w:r w:rsidR="0066472A" w:rsidRPr="001D7D4A">
              <w:rPr>
                <w:rFonts w:ascii="Arial Narrow" w:hAnsi="Arial Narrow" w:cs="Arial"/>
                <w:bCs/>
                <w:color w:val="000000"/>
                <w:spacing w:val="-2"/>
              </w:rPr>
              <w:t xml:space="preserve"> </w:t>
            </w:r>
            <w:r w:rsidR="003109D7" w:rsidRPr="001D7D4A">
              <w:rPr>
                <w:rFonts w:ascii="Arial Narrow" w:hAnsi="Arial Narrow" w:cs="Arial"/>
                <w:b/>
                <w:color w:val="000000"/>
                <w:spacing w:val="-2"/>
              </w:rPr>
              <w:t>Passable</w:t>
            </w:r>
          </w:p>
        </w:tc>
        <w:tc>
          <w:tcPr>
            <w:tcW w:w="4253" w:type="dxa"/>
            <w:vAlign w:val="center"/>
          </w:tcPr>
          <w:p w14:paraId="41FE223C" w14:textId="39C51827" w:rsidR="00D602A4" w:rsidRPr="001D7D4A" w:rsidRDefault="00D602A4" w:rsidP="00EA42DA">
            <w:pPr>
              <w:pStyle w:val="Sansinterligne"/>
              <w:rPr>
                <w:rFonts w:ascii="Arial Narrow" w:hAnsi="Arial Narrow" w:cs="Arial"/>
              </w:rPr>
            </w:pPr>
            <w:r w:rsidRPr="001D7D4A">
              <w:rPr>
                <w:rFonts w:ascii="Arial Narrow" w:hAnsi="Arial Narrow" w:cs="Arial"/>
                <w:bCs/>
                <w:color w:val="000000"/>
                <w:spacing w:val="-2"/>
              </w:rPr>
              <w:t>Université d’Abobo-Adjamé / Côte d’Ivoire (Actu</w:t>
            </w:r>
            <w:r w:rsidR="000F1F6F">
              <w:rPr>
                <w:rFonts w:ascii="Arial Narrow" w:hAnsi="Arial Narrow" w:cs="Arial"/>
                <w:bCs/>
                <w:color w:val="000000"/>
                <w:spacing w:val="-2"/>
              </w:rPr>
              <w:t>el</w:t>
            </w:r>
            <w:r w:rsidR="00183FFB" w:rsidRPr="001D7D4A">
              <w:rPr>
                <w:rFonts w:ascii="Arial Narrow" w:hAnsi="Arial Narrow" w:cs="Arial"/>
                <w:bCs/>
                <w:color w:val="000000"/>
                <w:spacing w:val="-2"/>
              </w:rPr>
              <w:t xml:space="preserve"> Université NANGUI </w:t>
            </w:r>
            <w:r w:rsidR="00EA42DA" w:rsidRPr="001D7D4A">
              <w:rPr>
                <w:rFonts w:ascii="Arial Narrow" w:hAnsi="Arial Narrow" w:cs="Arial"/>
                <w:bCs/>
                <w:color w:val="000000"/>
                <w:spacing w:val="-2"/>
              </w:rPr>
              <w:t>ABROGOUA</w:t>
            </w:r>
            <w:r w:rsidRPr="001D7D4A">
              <w:rPr>
                <w:rFonts w:ascii="Arial Narrow" w:hAnsi="Arial Narrow" w:cs="Arial"/>
                <w:bCs/>
                <w:color w:val="000000"/>
                <w:spacing w:val="-2"/>
              </w:rPr>
              <w:t>)</w:t>
            </w:r>
          </w:p>
          <w:p w14:paraId="4D7420C7" w14:textId="1D63B8C3" w:rsidR="004E34B9" w:rsidRPr="001D7D4A" w:rsidRDefault="00D602A4" w:rsidP="00EA42DA">
            <w:pPr>
              <w:pStyle w:val="Sansinterligne"/>
              <w:rPr>
                <w:rFonts w:ascii="Arial Narrow" w:hAnsi="Arial Narrow" w:cs="Arial"/>
              </w:rPr>
            </w:pPr>
            <w:r w:rsidRPr="001D7D4A">
              <w:rPr>
                <w:rFonts w:ascii="Arial Narrow" w:hAnsi="Arial Narrow" w:cs="Arial"/>
              </w:rPr>
              <w:t xml:space="preserve">UFR : </w:t>
            </w:r>
            <w:r w:rsidR="00183FFB" w:rsidRPr="001D7D4A">
              <w:rPr>
                <w:rFonts w:ascii="Arial Narrow" w:hAnsi="Arial Narrow" w:cs="Arial"/>
              </w:rPr>
              <w:t>Sciences et Technologies des Aliments (STA)</w:t>
            </w:r>
          </w:p>
        </w:tc>
      </w:tr>
      <w:tr w:rsidR="004E34B9" w:rsidRPr="001D7D4A" w14:paraId="2B029965" w14:textId="77777777" w:rsidTr="001D7D4A">
        <w:trPr>
          <w:trHeight w:val="390"/>
        </w:trPr>
        <w:tc>
          <w:tcPr>
            <w:tcW w:w="1843" w:type="dxa"/>
            <w:vAlign w:val="center"/>
          </w:tcPr>
          <w:p w14:paraId="3C2697AB" w14:textId="69E945B5" w:rsidR="004E34B9" w:rsidRPr="001D7D4A" w:rsidRDefault="00500703" w:rsidP="0003668C">
            <w:pPr>
              <w:pStyle w:val="Sansinterligne"/>
              <w:jc w:val="center"/>
              <w:rPr>
                <w:rFonts w:ascii="Arial Narrow" w:hAnsi="Arial Narrow" w:cs="Arial"/>
              </w:rPr>
            </w:pPr>
            <w:r w:rsidRPr="001D7D4A">
              <w:rPr>
                <w:rFonts w:ascii="Arial Narrow" w:hAnsi="Arial Narrow" w:cs="Arial"/>
              </w:rPr>
              <w:t>2002</w:t>
            </w:r>
            <w:r w:rsidR="004E34B9" w:rsidRPr="001D7D4A">
              <w:rPr>
                <w:rFonts w:ascii="Arial Narrow" w:hAnsi="Arial Narrow" w:cs="Arial"/>
              </w:rPr>
              <w:t xml:space="preserve"> - </w:t>
            </w:r>
            <w:r w:rsidRPr="001D7D4A">
              <w:rPr>
                <w:rFonts w:ascii="Arial Narrow" w:hAnsi="Arial Narrow" w:cs="Arial"/>
              </w:rPr>
              <w:t>2003</w:t>
            </w:r>
          </w:p>
        </w:tc>
        <w:tc>
          <w:tcPr>
            <w:tcW w:w="4111" w:type="dxa"/>
            <w:vAlign w:val="center"/>
          </w:tcPr>
          <w:p w14:paraId="0F4AEEA5" w14:textId="45E186DC" w:rsidR="004E34B9" w:rsidRPr="001D7D4A" w:rsidRDefault="004E34B9" w:rsidP="00EA42DA">
            <w:pPr>
              <w:pStyle w:val="Sansinterligne"/>
              <w:rPr>
                <w:rFonts w:ascii="Arial Narrow" w:hAnsi="Arial Narrow" w:cs="Arial"/>
                <w:b/>
                <w:color w:val="000000"/>
                <w:spacing w:val="-2"/>
              </w:rPr>
            </w:pPr>
            <w:r w:rsidRPr="001D7D4A">
              <w:rPr>
                <w:rFonts w:ascii="Arial Narrow" w:hAnsi="Arial Narrow" w:cs="Tahoma"/>
                <w:b/>
              </w:rPr>
              <w:t>Diplôme d’Etudes Universitaires Générales</w:t>
            </w:r>
            <w:r w:rsidR="00AA31B4" w:rsidRPr="001D7D4A">
              <w:rPr>
                <w:rFonts w:ascii="Arial Narrow" w:hAnsi="Arial Narrow" w:cs="Tahoma"/>
                <w:b/>
              </w:rPr>
              <w:t xml:space="preserve"> d</w:t>
            </w:r>
            <w:r w:rsidRPr="001D7D4A">
              <w:rPr>
                <w:rFonts w:ascii="Arial Narrow" w:hAnsi="Arial Narrow" w:cs="Arial"/>
                <w:b/>
                <w:color w:val="000000"/>
                <w:spacing w:val="-2"/>
              </w:rPr>
              <w:t>es Sciences de la Nature (S.N)</w:t>
            </w:r>
          </w:p>
          <w:p w14:paraId="48B1F04E" w14:textId="6FB9A874" w:rsidR="0003668C" w:rsidRPr="001D7D4A" w:rsidRDefault="0003668C" w:rsidP="00EA42DA">
            <w:pPr>
              <w:pStyle w:val="Sansinterligne"/>
              <w:rPr>
                <w:rFonts w:ascii="Arial Narrow" w:hAnsi="Arial Narrow" w:cs="Arial"/>
                <w:b/>
              </w:rPr>
            </w:pPr>
            <w:r w:rsidRPr="001D7D4A">
              <w:rPr>
                <w:rFonts w:ascii="Arial Narrow" w:hAnsi="Arial Narrow" w:cs="Arial"/>
              </w:rPr>
              <w:t>Mention :</w:t>
            </w:r>
            <w:r w:rsidR="0066472A" w:rsidRPr="001D7D4A">
              <w:rPr>
                <w:rFonts w:ascii="Arial Narrow" w:hAnsi="Arial Narrow" w:cs="Arial"/>
              </w:rPr>
              <w:t xml:space="preserve"> </w:t>
            </w:r>
            <w:r w:rsidRPr="001D7D4A">
              <w:rPr>
                <w:rFonts w:ascii="Arial Narrow" w:hAnsi="Arial Narrow" w:cs="Arial"/>
                <w:b/>
                <w:bCs/>
              </w:rPr>
              <w:t>Passable</w:t>
            </w:r>
          </w:p>
        </w:tc>
        <w:tc>
          <w:tcPr>
            <w:tcW w:w="4253" w:type="dxa"/>
            <w:vAlign w:val="center"/>
          </w:tcPr>
          <w:p w14:paraId="6D5CBB4C" w14:textId="77777777" w:rsidR="004E34B9" w:rsidRPr="001D7D4A" w:rsidRDefault="004E34B9" w:rsidP="00EA42DA">
            <w:pPr>
              <w:pStyle w:val="Sansinterligne"/>
              <w:rPr>
                <w:rFonts w:ascii="Arial Narrow" w:hAnsi="Arial Narrow" w:cs="Arial"/>
              </w:rPr>
            </w:pPr>
            <w:r w:rsidRPr="001D7D4A">
              <w:rPr>
                <w:rFonts w:ascii="Arial Narrow" w:hAnsi="Arial Narrow" w:cs="Arial"/>
              </w:rPr>
              <w:t>UFR : Sciences de la Nature (SN)</w:t>
            </w:r>
          </w:p>
          <w:p w14:paraId="198A4015" w14:textId="18A7AE9E" w:rsidR="004E34B9" w:rsidRPr="001D7D4A" w:rsidRDefault="004E34B9" w:rsidP="00EA42DA">
            <w:pPr>
              <w:rPr>
                <w:rFonts w:ascii="Arial Narrow" w:hAnsi="Arial Narrow" w:cs="Arial"/>
                <w:bCs/>
                <w:color w:val="000000"/>
                <w:spacing w:val="-2"/>
              </w:rPr>
            </w:pPr>
            <w:r w:rsidRPr="001D7D4A">
              <w:rPr>
                <w:rFonts w:ascii="Arial Narrow" w:hAnsi="Arial Narrow" w:cs="Arial"/>
                <w:bCs/>
                <w:color w:val="000000"/>
                <w:spacing w:val="-2"/>
              </w:rPr>
              <w:t>Université d’</w:t>
            </w:r>
            <w:proofErr w:type="spellStart"/>
            <w:r w:rsidRPr="001D7D4A">
              <w:rPr>
                <w:rFonts w:ascii="Arial Narrow" w:hAnsi="Arial Narrow" w:cs="Arial"/>
                <w:bCs/>
                <w:color w:val="000000"/>
                <w:spacing w:val="-2"/>
              </w:rPr>
              <w:t>Abobo-Adjamé</w:t>
            </w:r>
            <w:proofErr w:type="spellEnd"/>
            <w:r w:rsidRPr="001D7D4A">
              <w:rPr>
                <w:rFonts w:ascii="Arial Narrow" w:hAnsi="Arial Narrow" w:cs="Arial"/>
                <w:bCs/>
                <w:color w:val="000000"/>
                <w:spacing w:val="-2"/>
              </w:rPr>
              <w:t xml:space="preserve"> / Côte d’Ivoire</w:t>
            </w:r>
          </w:p>
          <w:p w14:paraId="67C927A3" w14:textId="7C117B96" w:rsidR="004E34B9" w:rsidRPr="001D7D4A" w:rsidRDefault="000F1F6F" w:rsidP="00EA42DA">
            <w:pPr>
              <w:rPr>
                <w:rFonts w:ascii="Arial Narrow" w:hAnsi="Arial Narrow"/>
                <w:bCs/>
              </w:rPr>
            </w:pPr>
            <w:r>
              <w:rPr>
                <w:rFonts w:ascii="Arial Narrow" w:hAnsi="Arial Narrow" w:cs="Arial"/>
                <w:bCs/>
                <w:color w:val="000000"/>
                <w:spacing w:val="-2"/>
              </w:rPr>
              <w:t>(Actuel</w:t>
            </w:r>
            <w:r w:rsidR="004E34B9" w:rsidRPr="001D7D4A">
              <w:rPr>
                <w:rFonts w:ascii="Arial Narrow" w:hAnsi="Arial Narrow" w:cs="Arial"/>
                <w:bCs/>
                <w:color w:val="000000"/>
                <w:spacing w:val="-2"/>
              </w:rPr>
              <w:t xml:space="preserve"> Université NANGUI </w:t>
            </w:r>
            <w:r w:rsidR="00EA42DA" w:rsidRPr="001D7D4A">
              <w:rPr>
                <w:rFonts w:ascii="Arial Narrow" w:hAnsi="Arial Narrow" w:cs="Arial"/>
                <w:bCs/>
                <w:color w:val="000000"/>
                <w:spacing w:val="-2"/>
              </w:rPr>
              <w:t>ABROGOUA</w:t>
            </w:r>
            <w:r w:rsidR="004E34B9" w:rsidRPr="001D7D4A">
              <w:rPr>
                <w:rFonts w:ascii="Arial Narrow" w:hAnsi="Arial Narrow" w:cs="Arial"/>
                <w:bCs/>
                <w:color w:val="000000"/>
                <w:spacing w:val="-2"/>
              </w:rPr>
              <w:t>)</w:t>
            </w:r>
          </w:p>
        </w:tc>
      </w:tr>
      <w:tr w:rsidR="004E34B9" w:rsidRPr="001D7D4A" w14:paraId="079FE9B9" w14:textId="77777777" w:rsidTr="001D7D4A">
        <w:trPr>
          <w:trHeight w:val="480"/>
        </w:trPr>
        <w:tc>
          <w:tcPr>
            <w:tcW w:w="1843" w:type="dxa"/>
            <w:vAlign w:val="center"/>
          </w:tcPr>
          <w:p w14:paraId="1DC370DD" w14:textId="4B91EB1F" w:rsidR="004E34B9" w:rsidRPr="001D7D4A" w:rsidRDefault="004E34B9" w:rsidP="004D2179">
            <w:pPr>
              <w:pStyle w:val="Sansinterligne"/>
              <w:jc w:val="center"/>
              <w:rPr>
                <w:rFonts w:ascii="Arial Narrow" w:hAnsi="Arial Narrow" w:cs="Arial"/>
              </w:rPr>
            </w:pPr>
            <w:r w:rsidRPr="001D7D4A">
              <w:rPr>
                <w:rFonts w:ascii="Arial Narrow" w:hAnsi="Arial Narrow" w:cs="Arial"/>
              </w:rPr>
              <w:t>199</w:t>
            </w:r>
            <w:r w:rsidR="004D2179" w:rsidRPr="001D7D4A">
              <w:rPr>
                <w:rFonts w:ascii="Arial Narrow" w:hAnsi="Arial Narrow" w:cs="Arial"/>
              </w:rPr>
              <w:t>8</w:t>
            </w:r>
            <w:r w:rsidRPr="001D7D4A">
              <w:rPr>
                <w:rFonts w:ascii="Arial Narrow" w:hAnsi="Arial Narrow" w:cs="Arial"/>
              </w:rPr>
              <w:t xml:space="preserve"> -199</w:t>
            </w:r>
            <w:r w:rsidR="004D2179" w:rsidRPr="001D7D4A">
              <w:rPr>
                <w:rFonts w:ascii="Arial Narrow" w:hAnsi="Arial Narrow" w:cs="Arial"/>
              </w:rPr>
              <w:t>9</w:t>
            </w:r>
          </w:p>
        </w:tc>
        <w:tc>
          <w:tcPr>
            <w:tcW w:w="4111" w:type="dxa"/>
            <w:vAlign w:val="center"/>
          </w:tcPr>
          <w:p w14:paraId="6DCD9876" w14:textId="77777777" w:rsidR="004E34B9" w:rsidRPr="001D7D4A" w:rsidRDefault="004E34B9" w:rsidP="00EA42DA">
            <w:pPr>
              <w:rPr>
                <w:rFonts w:ascii="Arial Narrow" w:hAnsi="Arial Narrow" w:cs="Arial"/>
              </w:rPr>
            </w:pPr>
            <w:r w:rsidRPr="001D7D4A">
              <w:rPr>
                <w:rFonts w:ascii="Arial Narrow" w:hAnsi="Arial Narrow" w:cs="Arial"/>
                <w:b/>
              </w:rPr>
              <w:t>Baccalauréat Série D : Mathématiques et Sciences de la Nature</w:t>
            </w:r>
          </w:p>
          <w:p w14:paraId="035EE054" w14:textId="77777777" w:rsidR="004E34B9" w:rsidRPr="001D7D4A" w:rsidRDefault="004E34B9" w:rsidP="00EA42DA">
            <w:pPr>
              <w:pStyle w:val="Sansinterligne"/>
              <w:rPr>
                <w:rFonts w:ascii="Arial Narrow" w:hAnsi="Arial Narrow" w:cs="Arial"/>
              </w:rPr>
            </w:pPr>
            <w:r w:rsidRPr="001D7D4A">
              <w:rPr>
                <w:rFonts w:ascii="Arial Narrow" w:hAnsi="Arial Narrow" w:cs="Arial"/>
              </w:rPr>
              <w:t>Mention</w:t>
            </w:r>
            <w:r w:rsidR="0003668C" w:rsidRPr="001D7D4A">
              <w:rPr>
                <w:rFonts w:ascii="Arial Narrow" w:hAnsi="Arial Narrow" w:cs="Arial"/>
              </w:rPr>
              <w:t xml:space="preserve"> : </w:t>
            </w:r>
            <w:r w:rsidRPr="001D7D4A">
              <w:rPr>
                <w:rFonts w:ascii="Arial Narrow" w:hAnsi="Arial Narrow" w:cs="Arial"/>
                <w:b/>
                <w:bCs/>
              </w:rPr>
              <w:t>Passable</w:t>
            </w:r>
          </w:p>
        </w:tc>
        <w:tc>
          <w:tcPr>
            <w:tcW w:w="4253" w:type="dxa"/>
            <w:vAlign w:val="center"/>
          </w:tcPr>
          <w:p w14:paraId="69D0BAEC" w14:textId="7AB2D51E" w:rsidR="004E34B9" w:rsidRPr="001D7D4A" w:rsidRDefault="00D23717" w:rsidP="00EA42DA">
            <w:pPr>
              <w:ind w:left="23" w:right="-17"/>
              <w:rPr>
                <w:rFonts w:ascii="Arial Narrow" w:hAnsi="Arial Narrow" w:cs="Arial"/>
              </w:rPr>
            </w:pPr>
            <w:r w:rsidRPr="001D7D4A">
              <w:rPr>
                <w:rFonts w:ascii="Arial Narrow" w:hAnsi="Arial Narrow" w:cs="Arial"/>
              </w:rPr>
              <w:t>Lycée</w:t>
            </w:r>
            <w:r w:rsidR="004D2179" w:rsidRPr="001D7D4A">
              <w:rPr>
                <w:rFonts w:ascii="Arial Narrow" w:hAnsi="Arial Narrow" w:cs="Arial"/>
              </w:rPr>
              <w:t xml:space="preserve"> </w:t>
            </w:r>
            <w:r w:rsidRPr="001D7D4A">
              <w:rPr>
                <w:rFonts w:ascii="Arial Narrow" w:hAnsi="Arial Narrow" w:cs="Arial"/>
              </w:rPr>
              <w:t>Municipal</w:t>
            </w:r>
            <w:r w:rsidR="004D2179" w:rsidRPr="001D7D4A">
              <w:rPr>
                <w:rFonts w:ascii="Arial Narrow" w:hAnsi="Arial Narrow" w:cs="Arial"/>
              </w:rPr>
              <w:t xml:space="preserve"> </w:t>
            </w:r>
            <w:r w:rsidRPr="001D7D4A">
              <w:rPr>
                <w:rFonts w:ascii="Arial Narrow" w:hAnsi="Arial Narrow" w:cs="Arial"/>
              </w:rPr>
              <w:t>de</w:t>
            </w:r>
            <w:r w:rsidR="004D2179" w:rsidRPr="001D7D4A">
              <w:rPr>
                <w:rFonts w:ascii="Arial Narrow" w:hAnsi="Arial Narrow" w:cs="Arial"/>
              </w:rPr>
              <w:t xml:space="preserve"> KOUMASSI, Abidjan (Côte d’Ivoire)</w:t>
            </w:r>
          </w:p>
        </w:tc>
      </w:tr>
    </w:tbl>
    <w:p w14:paraId="1CD60699" w14:textId="77777777" w:rsidR="004E34B9" w:rsidRPr="001D7D4A" w:rsidRDefault="004E34B9" w:rsidP="00A07930">
      <w:pPr>
        <w:tabs>
          <w:tab w:val="left" w:pos="4035"/>
        </w:tabs>
        <w:spacing w:before="240" w:after="120" w:line="276" w:lineRule="auto"/>
        <w:jc w:val="both"/>
        <w:rPr>
          <w:rFonts w:ascii="Arial Narrow" w:hAnsi="Arial Narrow" w:cs="Arial"/>
          <w:b/>
          <w:sz w:val="26"/>
          <w:szCs w:val="26"/>
        </w:rPr>
      </w:pPr>
      <w:r w:rsidRPr="001D7D4A">
        <w:rPr>
          <w:rFonts w:ascii="Arial Narrow" w:hAnsi="Arial Narrow" w:cs="Arial"/>
          <w:b/>
          <w:sz w:val="26"/>
          <w:szCs w:val="26"/>
        </w:rPr>
        <w:t>2.3. Domaine de compétence</w:t>
      </w:r>
    </w:p>
    <w:p w14:paraId="0161FF48" w14:textId="553FE856" w:rsidR="004F39E9" w:rsidRPr="001D7D4A" w:rsidRDefault="004F39E9" w:rsidP="00834E47">
      <w:pPr>
        <w:widowControl/>
        <w:numPr>
          <w:ilvl w:val="0"/>
          <w:numId w:val="14"/>
        </w:numPr>
        <w:autoSpaceDE/>
        <w:rPr>
          <w:rFonts w:ascii="Arial Narrow" w:hAnsi="Arial Narrow" w:cs="Tahoma"/>
        </w:rPr>
      </w:pPr>
      <w:r w:rsidRPr="001D7D4A">
        <w:rPr>
          <w:rFonts w:ascii="Arial Narrow" w:hAnsi="Arial Narrow" w:cs="Tahoma"/>
        </w:rPr>
        <w:t xml:space="preserve">Biochimie </w:t>
      </w:r>
      <w:r w:rsidR="00A334C7">
        <w:rPr>
          <w:rFonts w:ascii="Arial Narrow" w:hAnsi="Arial Narrow" w:cs="Tahoma"/>
        </w:rPr>
        <w:t>alimentaire</w:t>
      </w:r>
    </w:p>
    <w:p w14:paraId="59C7CB63" w14:textId="52316F28" w:rsidR="004E34B9" w:rsidRPr="001D7D4A" w:rsidRDefault="00EB7B17" w:rsidP="00834E47">
      <w:pPr>
        <w:widowControl/>
        <w:numPr>
          <w:ilvl w:val="0"/>
          <w:numId w:val="14"/>
        </w:numPr>
        <w:autoSpaceDE/>
        <w:autoSpaceDN/>
        <w:ind w:left="714" w:hanging="357"/>
        <w:rPr>
          <w:rFonts w:ascii="Arial Narrow" w:hAnsi="Arial Narrow" w:cs="Tahoma"/>
        </w:rPr>
      </w:pPr>
      <w:r w:rsidRPr="001D7D4A">
        <w:rPr>
          <w:rFonts w:ascii="Arial Narrow" w:hAnsi="Arial Narrow" w:cs="Tahoma"/>
        </w:rPr>
        <w:t>Nutrition</w:t>
      </w:r>
      <w:r w:rsidR="00EC5E74">
        <w:rPr>
          <w:rFonts w:ascii="Arial Narrow" w:hAnsi="Arial Narrow" w:cs="Tahoma"/>
        </w:rPr>
        <w:t xml:space="preserve"> humaine</w:t>
      </w:r>
    </w:p>
    <w:p w14:paraId="7B323DFD" w14:textId="2D353C82" w:rsidR="00A858A3" w:rsidRPr="001D7D4A" w:rsidRDefault="00A858A3" w:rsidP="00834E47">
      <w:pPr>
        <w:widowControl/>
        <w:numPr>
          <w:ilvl w:val="0"/>
          <w:numId w:val="14"/>
        </w:numPr>
        <w:autoSpaceDE/>
        <w:autoSpaceDN/>
        <w:ind w:left="714" w:hanging="357"/>
        <w:rPr>
          <w:rFonts w:ascii="Arial Narrow" w:hAnsi="Arial Narrow" w:cs="Tahoma"/>
        </w:rPr>
      </w:pPr>
      <w:r w:rsidRPr="001D7D4A">
        <w:rPr>
          <w:rFonts w:ascii="Arial Narrow" w:hAnsi="Arial Narrow" w:cs="Tahoma"/>
        </w:rPr>
        <w:t>Index glycémique et choix alimentaire</w:t>
      </w:r>
    </w:p>
    <w:p w14:paraId="034AEE03" w14:textId="53B0B246" w:rsidR="004E34B9" w:rsidRPr="001D7D4A" w:rsidRDefault="00A27E63" w:rsidP="00834E47">
      <w:pPr>
        <w:widowControl/>
        <w:numPr>
          <w:ilvl w:val="0"/>
          <w:numId w:val="14"/>
        </w:numPr>
        <w:autoSpaceDE/>
        <w:autoSpaceDN/>
        <w:rPr>
          <w:rFonts w:ascii="Arial Narrow" w:hAnsi="Arial Narrow" w:cs="Tahoma"/>
        </w:rPr>
      </w:pPr>
      <w:r w:rsidRPr="001D7D4A">
        <w:rPr>
          <w:rFonts w:ascii="Arial Narrow" w:hAnsi="Arial Narrow" w:cs="Tahoma"/>
        </w:rPr>
        <w:lastRenderedPageBreak/>
        <w:t xml:space="preserve">Physiologie et physiopathologie de la nutrition </w:t>
      </w:r>
    </w:p>
    <w:p w14:paraId="4AECD1AB" w14:textId="77777777" w:rsidR="00E83D66" w:rsidRPr="001D7D4A" w:rsidRDefault="00E83D66" w:rsidP="00834E47">
      <w:pPr>
        <w:widowControl/>
        <w:numPr>
          <w:ilvl w:val="0"/>
          <w:numId w:val="14"/>
        </w:numPr>
        <w:autoSpaceDE/>
        <w:autoSpaceDN/>
        <w:rPr>
          <w:rFonts w:ascii="Arial Narrow" w:hAnsi="Arial Narrow" w:cs="Tahoma"/>
        </w:rPr>
      </w:pPr>
      <w:r w:rsidRPr="001D7D4A">
        <w:rPr>
          <w:rFonts w:ascii="Arial Narrow" w:hAnsi="Arial Narrow" w:cs="Tahoma"/>
        </w:rPr>
        <w:t>Diététique appliquée et épidémiologie de la nutrition</w:t>
      </w:r>
    </w:p>
    <w:p w14:paraId="33B48FE6" w14:textId="12CDCA0E" w:rsidR="00E83D66" w:rsidRPr="001D7D4A" w:rsidRDefault="00E83D66" w:rsidP="00834E47">
      <w:pPr>
        <w:widowControl/>
        <w:numPr>
          <w:ilvl w:val="0"/>
          <w:numId w:val="14"/>
        </w:numPr>
        <w:autoSpaceDE/>
        <w:autoSpaceDN/>
        <w:rPr>
          <w:rFonts w:ascii="Arial Narrow" w:hAnsi="Arial Narrow" w:cs="Tahoma"/>
        </w:rPr>
      </w:pPr>
      <w:r w:rsidRPr="001D7D4A">
        <w:rPr>
          <w:rFonts w:ascii="Arial Narrow" w:hAnsi="Arial Narrow" w:cs="Tahoma"/>
        </w:rPr>
        <w:t>Alimentation</w:t>
      </w:r>
      <w:r w:rsidR="00F10E33">
        <w:rPr>
          <w:rFonts w:ascii="Arial Narrow" w:hAnsi="Arial Narrow" w:cs="Tahoma"/>
        </w:rPr>
        <w:t xml:space="preserve"> humaine</w:t>
      </w:r>
      <w:r w:rsidRPr="001D7D4A">
        <w:rPr>
          <w:rFonts w:ascii="Arial Narrow" w:hAnsi="Arial Narrow" w:cs="Tahoma"/>
        </w:rPr>
        <w:t>, intervention, développement et sécurité alimentaire</w:t>
      </w:r>
    </w:p>
    <w:p w14:paraId="5D5A29DD" w14:textId="33455225" w:rsidR="004E34B9" w:rsidRPr="001D7D4A" w:rsidRDefault="004E34B9" w:rsidP="00834E47">
      <w:pPr>
        <w:widowControl/>
        <w:numPr>
          <w:ilvl w:val="0"/>
          <w:numId w:val="14"/>
        </w:numPr>
        <w:tabs>
          <w:tab w:val="left" w:pos="326"/>
        </w:tabs>
        <w:autoSpaceDE/>
        <w:autoSpaceDN/>
        <w:ind w:left="714" w:hanging="357"/>
        <w:jc w:val="both"/>
        <w:rPr>
          <w:rFonts w:ascii="Arial Narrow" w:hAnsi="Arial Narrow" w:cs="Tahoma"/>
        </w:rPr>
      </w:pPr>
      <w:r w:rsidRPr="001D7D4A">
        <w:rPr>
          <w:rFonts w:ascii="Arial Narrow" w:hAnsi="Arial Narrow" w:cs="Tahoma"/>
        </w:rPr>
        <w:t xml:space="preserve">Formation et Conseil </w:t>
      </w:r>
      <w:r w:rsidR="00A334C7">
        <w:rPr>
          <w:rFonts w:ascii="Arial Narrow" w:hAnsi="Arial Narrow" w:cs="Tahoma"/>
        </w:rPr>
        <w:t>Nutritionnel</w:t>
      </w:r>
    </w:p>
    <w:p w14:paraId="6704F28D" w14:textId="77777777" w:rsidR="004E34B9" w:rsidRPr="001D7D4A" w:rsidRDefault="004E34B9" w:rsidP="00834E47">
      <w:pPr>
        <w:widowControl/>
        <w:numPr>
          <w:ilvl w:val="0"/>
          <w:numId w:val="14"/>
        </w:numPr>
        <w:tabs>
          <w:tab w:val="left" w:pos="326"/>
        </w:tabs>
        <w:autoSpaceDE/>
        <w:autoSpaceDN/>
        <w:spacing w:after="100" w:afterAutospacing="1"/>
        <w:ind w:left="714" w:hanging="357"/>
        <w:jc w:val="both"/>
        <w:rPr>
          <w:rFonts w:ascii="Arial Narrow" w:hAnsi="Arial Narrow" w:cs="Tahoma"/>
        </w:rPr>
      </w:pPr>
      <w:r w:rsidRPr="001D7D4A">
        <w:rPr>
          <w:rFonts w:ascii="Arial Narrow" w:hAnsi="Arial Narrow" w:cs="Tahoma"/>
        </w:rPr>
        <w:t>Conception et réalisation de projet de recherche</w:t>
      </w:r>
    </w:p>
    <w:p w14:paraId="1D7117BB" w14:textId="77777777" w:rsidR="004E34B9" w:rsidRPr="001D7D4A" w:rsidRDefault="004E34B9" w:rsidP="00843D2E">
      <w:pPr>
        <w:tabs>
          <w:tab w:val="left" w:pos="4035"/>
        </w:tabs>
        <w:spacing w:line="276" w:lineRule="auto"/>
        <w:jc w:val="both"/>
        <w:rPr>
          <w:rFonts w:ascii="Arial Narrow" w:hAnsi="Arial Narrow" w:cs="Arial"/>
          <w:b/>
          <w:sz w:val="26"/>
          <w:szCs w:val="26"/>
        </w:rPr>
      </w:pPr>
      <w:r w:rsidRPr="001D7D4A">
        <w:rPr>
          <w:rFonts w:ascii="Arial Narrow" w:hAnsi="Arial Narrow" w:cs="Arial"/>
          <w:b/>
          <w:sz w:val="26"/>
          <w:szCs w:val="26"/>
        </w:rPr>
        <w:t>2.4. Expériences professionnelles</w:t>
      </w:r>
    </w:p>
    <w:p w14:paraId="16A82738" w14:textId="77777777" w:rsidR="004E34B9" w:rsidRPr="001D7D4A" w:rsidRDefault="004E34B9" w:rsidP="001D7D4A">
      <w:pPr>
        <w:jc w:val="both"/>
        <w:rPr>
          <w:rFonts w:ascii="Arial Narrow" w:hAnsi="Arial Narrow" w:cs="Arial"/>
          <w:b/>
          <w:sz w:val="26"/>
          <w:szCs w:val="26"/>
        </w:rPr>
      </w:pPr>
      <w:r w:rsidRPr="001D7D4A">
        <w:rPr>
          <w:rFonts w:ascii="Arial Narrow" w:hAnsi="Arial Narrow" w:cs="Arial"/>
          <w:b/>
          <w:sz w:val="26"/>
          <w:szCs w:val="26"/>
        </w:rPr>
        <w:t xml:space="preserve">2.4.1. </w:t>
      </w:r>
      <w:bookmarkStart w:id="10" w:name="_Hlk29418623"/>
      <w:r w:rsidRPr="001D7D4A">
        <w:rPr>
          <w:rFonts w:ascii="Arial Narrow" w:hAnsi="Arial Narrow" w:cs="Arial"/>
          <w:b/>
          <w:sz w:val="26"/>
          <w:szCs w:val="26"/>
        </w:rPr>
        <w:t>Fonction actuelle</w:t>
      </w:r>
    </w:p>
    <w:p w14:paraId="4BF5515B" w14:textId="3F506FF5" w:rsidR="004E34B9" w:rsidRPr="001D7D4A" w:rsidRDefault="00C970ED" w:rsidP="00834E47">
      <w:pPr>
        <w:spacing w:after="100" w:afterAutospacing="1"/>
        <w:ind w:left="1276" w:hanging="1276"/>
        <w:rPr>
          <w:rFonts w:ascii="Arial Narrow" w:hAnsi="Arial Narrow" w:cs="Arial"/>
          <w:b/>
        </w:rPr>
      </w:pPr>
      <w:r w:rsidRPr="001D7D4A">
        <w:rPr>
          <w:rFonts w:ascii="Arial Narrow" w:hAnsi="Arial Narrow" w:cs="Arial"/>
          <w:b/>
        </w:rPr>
        <w:t>Chercheur</w:t>
      </w:r>
      <w:r>
        <w:rPr>
          <w:rFonts w:ascii="Arial Narrow" w:hAnsi="Arial Narrow" w:cs="Arial"/>
          <w:b/>
        </w:rPr>
        <w:t>,</w:t>
      </w:r>
      <w:r w:rsidR="004E34B9" w:rsidRPr="001D7D4A">
        <w:rPr>
          <w:rFonts w:ascii="Arial Narrow" w:hAnsi="Arial Narrow" w:cs="Arial"/>
        </w:rPr>
        <w:t xml:space="preserve"> au </w:t>
      </w:r>
      <w:r w:rsidR="00E33219" w:rsidRPr="001D7D4A">
        <w:rPr>
          <w:rFonts w:ascii="Arial Narrow" w:hAnsi="Arial Narrow" w:cs="Arial"/>
        </w:rPr>
        <w:t xml:space="preserve">Programme Production d’élevages du CNRA (Côte d’Ivoire), </w:t>
      </w:r>
      <w:r w:rsidR="004E34B9" w:rsidRPr="001D7D4A">
        <w:rPr>
          <w:rFonts w:ascii="Arial Narrow" w:hAnsi="Arial Narrow" w:cs="Arial"/>
          <w:i/>
        </w:rPr>
        <w:t xml:space="preserve">Opération </w:t>
      </w:r>
      <w:r w:rsidR="00E33219" w:rsidRPr="001D7D4A">
        <w:rPr>
          <w:rFonts w:ascii="Arial Narrow" w:hAnsi="Arial Narrow" w:cs="Arial"/>
          <w:i/>
        </w:rPr>
        <w:t xml:space="preserve">Zootechnie et </w:t>
      </w:r>
      <w:r w:rsidR="00D609C9" w:rsidRPr="001D7D4A">
        <w:rPr>
          <w:rFonts w:ascii="Arial Narrow" w:hAnsi="Arial Narrow" w:cs="Arial"/>
          <w:i/>
        </w:rPr>
        <w:t>P</w:t>
      </w:r>
      <w:r w:rsidR="00E33219" w:rsidRPr="001D7D4A">
        <w:rPr>
          <w:rFonts w:ascii="Arial Narrow" w:hAnsi="Arial Narrow" w:cs="Arial"/>
          <w:i/>
        </w:rPr>
        <w:t>hysiologie</w:t>
      </w:r>
      <w:r w:rsidR="004E34B9" w:rsidRPr="001D7D4A">
        <w:rPr>
          <w:rFonts w:ascii="Arial Narrow" w:hAnsi="Arial Narrow" w:cs="Arial"/>
        </w:rPr>
        <w:t>.</w:t>
      </w:r>
    </w:p>
    <w:p w14:paraId="11C54C8C" w14:textId="77777777" w:rsidR="004E34B9" w:rsidRPr="001D7D4A" w:rsidRDefault="004E34B9" w:rsidP="004E34B9">
      <w:pPr>
        <w:rPr>
          <w:rFonts w:ascii="Arial Narrow" w:hAnsi="Arial Narrow" w:cs="Arial"/>
          <w:b/>
          <w:sz w:val="26"/>
          <w:szCs w:val="26"/>
        </w:rPr>
      </w:pPr>
      <w:r w:rsidRPr="001D7D4A">
        <w:rPr>
          <w:rFonts w:ascii="Arial Narrow" w:hAnsi="Arial Narrow" w:cs="Arial"/>
          <w:b/>
          <w:sz w:val="26"/>
          <w:szCs w:val="26"/>
        </w:rPr>
        <w:t>2.4.2. Carrière suivie</w:t>
      </w:r>
    </w:p>
    <w:p w14:paraId="5916610A" w14:textId="01E2BA2C" w:rsidR="004E34B9" w:rsidRDefault="00E33219" w:rsidP="00843D2E">
      <w:pPr>
        <w:pStyle w:val="Paragraphedeliste"/>
        <w:numPr>
          <w:ilvl w:val="0"/>
          <w:numId w:val="15"/>
        </w:numPr>
        <w:spacing w:after="100" w:afterAutospacing="1"/>
        <w:ind w:left="714" w:hanging="357"/>
        <w:contextualSpacing w:val="0"/>
        <w:jc w:val="both"/>
        <w:rPr>
          <w:rFonts w:ascii="Arial Narrow" w:hAnsi="Arial Narrow" w:cs="Arial"/>
        </w:rPr>
      </w:pPr>
      <w:r w:rsidRPr="001D7D4A">
        <w:rPr>
          <w:rFonts w:ascii="Arial Narrow" w:hAnsi="Arial Narrow" w:cs="Arial"/>
          <w:b/>
          <w:bCs/>
        </w:rPr>
        <w:t>04</w:t>
      </w:r>
      <w:r w:rsidR="004E34B9" w:rsidRPr="001D7D4A">
        <w:rPr>
          <w:rFonts w:ascii="Arial Narrow" w:hAnsi="Arial Narrow" w:cs="Arial"/>
          <w:b/>
          <w:bCs/>
        </w:rPr>
        <w:t xml:space="preserve"> </w:t>
      </w:r>
      <w:r w:rsidRPr="001D7D4A">
        <w:rPr>
          <w:rFonts w:ascii="Arial Narrow" w:hAnsi="Arial Narrow" w:cs="Arial"/>
          <w:b/>
          <w:bCs/>
        </w:rPr>
        <w:t>Mars 2019</w:t>
      </w:r>
      <w:r w:rsidR="004E34B9" w:rsidRPr="001D7D4A">
        <w:rPr>
          <w:rFonts w:ascii="Arial Narrow" w:hAnsi="Arial Narrow" w:cs="Arial"/>
          <w:b/>
          <w:bCs/>
        </w:rPr>
        <w:t> :</w:t>
      </w:r>
      <w:r w:rsidR="004E34B9" w:rsidRPr="001D7D4A">
        <w:rPr>
          <w:rFonts w:ascii="Arial Narrow" w:hAnsi="Arial Narrow" w:cs="Arial"/>
        </w:rPr>
        <w:t xml:space="preserve"> Recruté </w:t>
      </w:r>
      <w:r w:rsidR="004E34B9" w:rsidRPr="001D7D4A">
        <w:rPr>
          <w:rFonts w:ascii="Arial Narrow" w:hAnsi="Arial Narrow" w:cs="Arial"/>
          <w:b/>
          <w:bCs/>
        </w:rPr>
        <w:t>Attaché de Recherche</w:t>
      </w:r>
      <w:r w:rsidR="004E34B9" w:rsidRPr="001D7D4A">
        <w:rPr>
          <w:rFonts w:ascii="Arial Narrow" w:hAnsi="Arial Narrow" w:cs="Arial"/>
        </w:rPr>
        <w:t xml:space="preserve"> et affecté à la </w:t>
      </w:r>
      <w:r w:rsidR="00B57794" w:rsidRPr="001D7D4A">
        <w:rPr>
          <w:rFonts w:ascii="Arial Narrow" w:hAnsi="Arial Narrow" w:cs="Arial"/>
        </w:rPr>
        <w:t>Station de Recherche sur les Productions d’Elevage (SRPEL</w:t>
      </w:r>
      <w:r w:rsidR="004E34B9" w:rsidRPr="001D7D4A">
        <w:rPr>
          <w:rFonts w:ascii="Arial Narrow" w:hAnsi="Arial Narrow" w:cs="Arial"/>
        </w:rPr>
        <w:t>) du Centre National de Recher</w:t>
      </w:r>
      <w:r w:rsidR="00B57794" w:rsidRPr="001D7D4A">
        <w:rPr>
          <w:rFonts w:ascii="Arial Narrow" w:hAnsi="Arial Narrow" w:cs="Arial"/>
        </w:rPr>
        <w:t xml:space="preserve">che Agronomique (CNRA) à Bouaké sous le matricule </w:t>
      </w:r>
      <w:r w:rsidR="00112950" w:rsidRPr="001D7D4A">
        <w:rPr>
          <w:rFonts w:ascii="Arial Narrow" w:hAnsi="Arial Narrow" w:cs="Arial"/>
        </w:rPr>
        <w:t>03048</w:t>
      </w:r>
      <w:r w:rsidR="00B57794" w:rsidRPr="001D7D4A">
        <w:rPr>
          <w:rFonts w:ascii="Arial Narrow" w:hAnsi="Arial Narrow" w:cs="Arial"/>
        </w:rPr>
        <w:t>.</w:t>
      </w:r>
    </w:p>
    <w:p w14:paraId="720CDA03" w14:textId="3BF1CFDA" w:rsidR="00F9041A" w:rsidRPr="001D7D4A" w:rsidRDefault="00F9041A" w:rsidP="00843D2E">
      <w:pPr>
        <w:pStyle w:val="Paragraphedeliste"/>
        <w:numPr>
          <w:ilvl w:val="0"/>
          <w:numId w:val="15"/>
        </w:numPr>
        <w:spacing w:after="100" w:afterAutospacing="1"/>
        <w:ind w:left="714" w:hanging="357"/>
        <w:contextualSpacing w:val="0"/>
        <w:jc w:val="both"/>
        <w:rPr>
          <w:rFonts w:ascii="Arial Narrow" w:hAnsi="Arial Narrow" w:cs="Arial"/>
        </w:rPr>
      </w:pPr>
      <w:r>
        <w:rPr>
          <w:rFonts w:ascii="Arial Narrow" w:hAnsi="Arial Narrow" w:cs="Arial"/>
          <w:b/>
          <w:bCs/>
        </w:rPr>
        <w:t>Juillet 2022 :</w:t>
      </w:r>
      <w:r>
        <w:rPr>
          <w:rFonts w:ascii="Arial Narrow" w:hAnsi="Arial Narrow" w:cs="Arial"/>
        </w:rPr>
        <w:t xml:space="preserve"> </w:t>
      </w:r>
      <w:r w:rsidRPr="00F9041A">
        <w:rPr>
          <w:rFonts w:ascii="Arial Narrow" w:hAnsi="Arial Narrow" w:cs="Arial"/>
          <w:b/>
        </w:rPr>
        <w:t>Chargé de recherche</w:t>
      </w:r>
      <w:r>
        <w:rPr>
          <w:rFonts w:ascii="Arial Narrow" w:hAnsi="Arial Narrow" w:cs="Arial"/>
        </w:rPr>
        <w:t xml:space="preserve"> CAMES, </w:t>
      </w:r>
      <w:r w:rsidRPr="00F9041A">
        <w:rPr>
          <w:rFonts w:ascii="Arial Narrow" w:hAnsi="Arial Narrow" w:cs="Arial"/>
          <w:b/>
        </w:rPr>
        <w:t>Spécialité Biochimie/Nutrition</w:t>
      </w:r>
    </w:p>
    <w:bookmarkEnd w:id="10"/>
    <w:p w14:paraId="31E4CCB8" w14:textId="77777777" w:rsidR="004E34B9" w:rsidRPr="001D7D4A" w:rsidRDefault="004E34B9" w:rsidP="001D7D4A">
      <w:pPr>
        <w:rPr>
          <w:rFonts w:ascii="Arial Narrow" w:hAnsi="Arial Narrow" w:cs="Arial"/>
          <w:b/>
          <w:sz w:val="26"/>
          <w:szCs w:val="26"/>
        </w:rPr>
      </w:pPr>
      <w:r w:rsidRPr="001D7D4A">
        <w:rPr>
          <w:rFonts w:ascii="Arial Narrow" w:hAnsi="Arial Narrow" w:cs="Arial"/>
          <w:b/>
          <w:sz w:val="26"/>
          <w:szCs w:val="26"/>
        </w:rPr>
        <w:t>2.4.3. Participation aux s</w:t>
      </w:r>
      <w:r w:rsidR="00AD17AA" w:rsidRPr="001D7D4A">
        <w:rPr>
          <w:rFonts w:ascii="Arial Narrow" w:hAnsi="Arial Narrow" w:cs="Arial"/>
          <w:b/>
          <w:sz w:val="26"/>
          <w:szCs w:val="26"/>
        </w:rPr>
        <w:t>tages et aux missions :</w:t>
      </w:r>
    </w:p>
    <w:p w14:paraId="43131F46" w14:textId="7021DBC0" w:rsidR="004E34B9" w:rsidRPr="001D7D4A" w:rsidRDefault="000E6F73" w:rsidP="00843D2E">
      <w:pPr>
        <w:pStyle w:val="Paragraphedeliste"/>
        <w:numPr>
          <w:ilvl w:val="0"/>
          <w:numId w:val="16"/>
        </w:numPr>
        <w:tabs>
          <w:tab w:val="left" w:pos="-720"/>
          <w:tab w:val="num" w:pos="360"/>
        </w:tabs>
        <w:suppressAutoHyphens/>
        <w:autoSpaceDE/>
        <w:autoSpaceDN/>
        <w:spacing w:after="100" w:afterAutospacing="1"/>
        <w:ind w:left="992" w:hanging="425"/>
        <w:contextualSpacing w:val="0"/>
        <w:jc w:val="both"/>
        <w:rPr>
          <w:rFonts w:ascii="Arial Narrow" w:hAnsi="Arial Narrow" w:cs="Arial"/>
          <w:color w:val="000000"/>
        </w:rPr>
      </w:pPr>
      <w:r>
        <w:rPr>
          <w:rFonts w:ascii="Arial Narrow" w:hAnsi="Arial Narrow" w:cs="Arial"/>
          <w:b/>
          <w:color w:val="000000"/>
        </w:rPr>
        <w:t>5</w:t>
      </w:r>
      <w:r w:rsidR="009B1924" w:rsidRPr="001D7D4A">
        <w:rPr>
          <w:rFonts w:ascii="Arial Narrow" w:hAnsi="Arial Narrow" w:cs="Arial"/>
          <w:b/>
          <w:color w:val="000000"/>
        </w:rPr>
        <w:t xml:space="preserve"> stages</w:t>
      </w:r>
      <w:r w:rsidR="00A76D83" w:rsidRPr="001D7D4A">
        <w:rPr>
          <w:rFonts w:ascii="Arial Narrow" w:hAnsi="Arial Narrow" w:cs="Arial"/>
          <w:color w:val="000000"/>
        </w:rPr>
        <w:t xml:space="preserve"> en </w:t>
      </w:r>
      <w:r w:rsidR="004E34B9" w:rsidRPr="001D7D4A">
        <w:rPr>
          <w:rFonts w:ascii="Arial Narrow" w:hAnsi="Arial Narrow" w:cs="Arial"/>
          <w:color w:val="000000"/>
        </w:rPr>
        <w:t xml:space="preserve">Côte d’Ivoire </w:t>
      </w:r>
      <w:r w:rsidR="00A76D83" w:rsidRPr="001D7D4A">
        <w:rPr>
          <w:rFonts w:ascii="Arial Narrow" w:hAnsi="Arial Narrow" w:cs="Arial"/>
          <w:color w:val="000000"/>
        </w:rPr>
        <w:t xml:space="preserve">et </w:t>
      </w:r>
      <w:r w:rsidR="00A76D83" w:rsidRPr="001D7D4A">
        <w:rPr>
          <w:rFonts w:ascii="Arial Narrow" w:hAnsi="Arial Narrow" w:cs="Arial"/>
          <w:b/>
          <w:color w:val="000000"/>
        </w:rPr>
        <w:t>un stage</w:t>
      </w:r>
      <w:r w:rsidR="00A76D83" w:rsidRPr="001D7D4A">
        <w:rPr>
          <w:rFonts w:ascii="Arial Narrow" w:hAnsi="Arial Narrow" w:cs="Arial"/>
          <w:color w:val="000000"/>
        </w:rPr>
        <w:t xml:space="preserve"> en Italie </w:t>
      </w:r>
      <w:r>
        <w:rPr>
          <w:rFonts w:ascii="Arial Narrow" w:hAnsi="Arial Narrow" w:cs="Arial"/>
          <w:color w:val="000000"/>
        </w:rPr>
        <w:t>(6</w:t>
      </w:r>
      <w:r w:rsidR="00997F55" w:rsidRPr="001D7D4A">
        <w:rPr>
          <w:rFonts w:ascii="Arial Narrow" w:hAnsi="Arial Narrow" w:cs="Arial"/>
          <w:color w:val="000000"/>
        </w:rPr>
        <w:t>)</w:t>
      </w:r>
      <w:r w:rsidR="00A76D83" w:rsidRPr="001D7D4A">
        <w:rPr>
          <w:rFonts w:ascii="Arial Narrow" w:hAnsi="Arial Narrow" w:cs="Arial"/>
          <w:color w:val="000000"/>
        </w:rPr>
        <w:t>.</w:t>
      </w:r>
    </w:p>
    <w:p w14:paraId="52427C29" w14:textId="77777777" w:rsidR="004E34B9" w:rsidRPr="001D7D4A" w:rsidRDefault="004E34B9" w:rsidP="004E34B9">
      <w:pPr>
        <w:spacing w:after="120"/>
        <w:rPr>
          <w:rFonts w:ascii="Arial Narrow" w:hAnsi="Arial Narrow" w:cs="Arial"/>
          <w:b/>
          <w:sz w:val="26"/>
          <w:szCs w:val="26"/>
        </w:rPr>
      </w:pPr>
      <w:r w:rsidRPr="001D7D4A">
        <w:rPr>
          <w:rFonts w:ascii="Arial Narrow" w:hAnsi="Arial Narrow" w:cs="Arial"/>
          <w:b/>
          <w:sz w:val="26"/>
          <w:szCs w:val="26"/>
        </w:rPr>
        <w:t>2.4.4. Coordination de projets</w:t>
      </w:r>
    </w:p>
    <w:p w14:paraId="6185A8E0" w14:textId="77777777" w:rsidR="000222F6" w:rsidRDefault="009A13B0" w:rsidP="00FB5473">
      <w:pPr>
        <w:pStyle w:val="Paragraphedeliste"/>
        <w:numPr>
          <w:ilvl w:val="0"/>
          <w:numId w:val="16"/>
        </w:numPr>
        <w:tabs>
          <w:tab w:val="left" w:pos="-720"/>
        </w:tabs>
        <w:suppressAutoHyphens/>
        <w:spacing w:after="100" w:afterAutospacing="1"/>
        <w:ind w:right="147"/>
        <w:jc w:val="both"/>
        <w:rPr>
          <w:rFonts w:ascii="Arial Narrow" w:hAnsi="Arial Narrow" w:cs="Arial"/>
          <w:color w:val="000000"/>
        </w:rPr>
      </w:pPr>
      <w:r>
        <w:rPr>
          <w:rFonts w:ascii="Arial Narrow" w:hAnsi="Arial Narrow" w:cs="Arial"/>
          <w:color w:val="000000"/>
        </w:rPr>
        <w:t>Investigateur principal de</w:t>
      </w:r>
      <w:r w:rsidRPr="009A13B0">
        <w:rPr>
          <w:rFonts w:ascii="Arial Narrow" w:hAnsi="Arial Narrow" w:cs="Arial"/>
          <w:color w:val="000000"/>
        </w:rPr>
        <w:t xml:space="preserve"> projet de recherche financé par le Projet d'appui au Programme de productivité agricole en Afrique de l'Ouest (PPAAO), Afrique-Côte d'Ivoire </w:t>
      </w:r>
    </w:p>
    <w:p w14:paraId="50CBBCAF" w14:textId="5E6EF3A3" w:rsidR="002058AA" w:rsidRPr="002058AA" w:rsidRDefault="002058AA" w:rsidP="00FB5473">
      <w:pPr>
        <w:pStyle w:val="Paragraphedeliste"/>
        <w:tabs>
          <w:tab w:val="left" w:pos="-720"/>
        </w:tabs>
        <w:suppressAutoHyphens/>
        <w:spacing w:after="100" w:afterAutospacing="1"/>
        <w:ind w:right="147"/>
        <w:jc w:val="both"/>
        <w:rPr>
          <w:rFonts w:ascii="Arial Narrow" w:hAnsi="Arial Narrow" w:cs="Arial"/>
          <w:color w:val="000000"/>
        </w:rPr>
      </w:pPr>
      <w:r w:rsidRPr="002058AA">
        <w:rPr>
          <w:rFonts w:ascii="Arial Narrow" w:hAnsi="Arial Narrow" w:cs="Arial"/>
          <w:color w:val="000000"/>
        </w:rPr>
        <w:t xml:space="preserve">Projet ID étudié : "Approches quantitatives et qualitatives des marqueurs du contrôle glycémique des produits alimentaires dérivés du plantain : analyse de l'indice glycémique (GI) et </w:t>
      </w:r>
      <w:bookmarkStart w:id="11" w:name="_GoBack"/>
      <w:bookmarkEnd w:id="11"/>
      <w:r w:rsidRPr="002058AA">
        <w:rPr>
          <w:rFonts w:ascii="Arial Narrow" w:hAnsi="Arial Narrow" w:cs="Arial"/>
          <w:color w:val="000000"/>
        </w:rPr>
        <w:t>de la charge glycémique (CG)"</w:t>
      </w:r>
    </w:p>
    <w:p w14:paraId="5BA21140" w14:textId="03EA69D4" w:rsidR="004E34B9" w:rsidRPr="001D7D4A" w:rsidRDefault="002058AA" w:rsidP="00FB5473">
      <w:pPr>
        <w:pStyle w:val="Paragraphedeliste"/>
        <w:tabs>
          <w:tab w:val="left" w:pos="-720"/>
        </w:tabs>
        <w:suppressAutoHyphens/>
        <w:spacing w:after="100" w:afterAutospacing="1"/>
        <w:ind w:right="147"/>
        <w:contextualSpacing w:val="0"/>
        <w:jc w:val="both"/>
        <w:rPr>
          <w:rFonts w:ascii="Arial Narrow" w:hAnsi="Arial Narrow" w:cs="Arial"/>
          <w:color w:val="000000"/>
        </w:rPr>
      </w:pPr>
      <w:r w:rsidRPr="002058AA">
        <w:rPr>
          <w:rFonts w:ascii="Arial Narrow" w:hAnsi="Arial Narrow" w:cs="Arial"/>
          <w:color w:val="000000"/>
        </w:rPr>
        <w:t>Subvention de recherche : Projet N ° 042 / PPAAO / 2012</w:t>
      </w:r>
    </w:p>
    <w:p w14:paraId="122DC2F9" w14:textId="77777777" w:rsidR="004E34B9" w:rsidRPr="001D7D4A" w:rsidRDefault="004E34B9" w:rsidP="004E34B9">
      <w:pPr>
        <w:tabs>
          <w:tab w:val="left" w:pos="4035"/>
        </w:tabs>
        <w:spacing w:after="120" w:line="276" w:lineRule="auto"/>
        <w:jc w:val="both"/>
        <w:rPr>
          <w:rFonts w:ascii="Arial Narrow" w:hAnsi="Arial Narrow" w:cs="Arial"/>
          <w:b/>
          <w:sz w:val="26"/>
          <w:szCs w:val="26"/>
        </w:rPr>
      </w:pPr>
      <w:r w:rsidRPr="001D7D4A">
        <w:rPr>
          <w:rFonts w:ascii="Arial Narrow" w:hAnsi="Arial Narrow" w:cs="Arial"/>
          <w:b/>
          <w:sz w:val="26"/>
          <w:szCs w:val="26"/>
        </w:rPr>
        <w:t>2.5. Productions scientifiques et techniques</w:t>
      </w:r>
    </w:p>
    <w:p w14:paraId="19BF576C" w14:textId="40B54869" w:rsidR="001063A4" w:rsidRPr="001063A4" w:rsidRDefault="001063A4" w:rsidP="001063A4">
      <w:pPr>
        <w:pStyle w:val="Paragraphedeliste"/>
        <w:numPr>
          <w:ilvl w:val="0"/>
          <w:numId w:val="16"/>
        </w:numPr>
        <w:tabs>
          <w:tab w:val="left" w:pos="-720"/>
        </w:tabs>
        <w:suppressAutoHyphens/>
        <w:spacing w:after="100" w:afterAutospacing="1"/>
        <w:ind w:left="714" w:right="147" w:hanging="357"/>
        <w:contextualSpacing w:val="0"/>
        <w:rPr>
          <w:rFonts w:ascii="Arial Narrow" w:hAnsi="Arial Narrow" w:cs="Arial"/>
          <w:b/>
          <w:color w:val="000000"/>
        </w:rPr>
      </w:pPr>
      <w:r w:rsidRPr="001063A4">
        <w:rPr>
          <w:rFonts w:ascii="Arial Narrow" w:hAnsi="Arial Narrow" w:cs="Arial"/>
          <w:b/>
          <w:color w:val="000000"/>
        </w:rPr>
        <w:t>. 20 Publications scientifiques dans des revues scientifiques à comité de lecture</w:t>
      </w:r>
    </w:p>
    <w:p w14:paraId="5C89978F"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 xml:space="preserve">1. </w:t>
      </w:r>
      <w:r w:rsidRPr="00EC5E74">
        <w:rPr>
          <w:rFonts w:ascii="Arial Narrow" w:hAnsi="Arial Narrow" w:cs="Arial"/>
          <w:b/>
          <w:bCs/>
          <w:color w:val="000000"/>
        </w:rPr>
        <w:t>Camille Adam Kouamé</w:t>
      </w:r>
      <w:r w:rsidRPr="001063A4">
        <w:rPr>
          <w:rFonts w:ascii="Arial Narrow" w:hAnsi="Arial Narrow" w:cs="Arial"/>
          <w:bCs/>
          <w:color w:val="000000"/>
        </w:rPr>
        <w:t>, Nestor Kouakou Kouassi, Aïssatou Coulibaly, Denis Yao N’</w:t>
      </w:r>
      <w:proofErr w:type="spellStart"/>
      <w:r w:rsidRPr="001063A4">
        <w:rPr>
          <w:rFonts w:ascii="Arial Narrow" w:hAnsi="Arial Narrow" w:cs="Arial"/>
          <w:bCs/>
          <w:color w:val="000000"/>
        </w:rPr>
        <w:t>dri</w:t>
      </w:r>
      <w:proofErr w:type="spellEnd"/>
      <w:r w:rsidRPr="001063A4">
        <w:rPr>
          <w:rFonts w:ascii="Arial Narrow" w:hAnsi="Arial Narrow" w:cs="Arial"/>
          <w:bCs/>
          <w:color w:val="000000"/>
        </w:rPr>
        <w:t xml:space="preserve">, Georges </w:t>
      </w:r>
      <w:proofErr w:type="spellStart"/>
      <w:r w:rsidRPr="001063A4">
        <w:rPr>
          <w:rFonts w:ascii="Arial Narrow" w:hAnsi="Arial Narrow" w:cs="Arial"/>
          <w:bCs/>
          <w:color w:val="000000"/>
        </w:rPr>
        <w:t>Gnomblesson</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Tiahou</w:t>
      </w:r>
      <w:proofErr w:type="spellEnd"/>
      <w:r w:rsidRPr="001063A4">
        <w:rPr>
          <w:rFonts w:ascii="Arial Narrow" w:hAnsi="Arial Narrow" w:cs="Arial"/>
          <w:bCs/>
          <w:color w:val="000000"/>
        </w:rPr>
        <w:t xml:space="preserve"> and Georges N’</w:t>
      </w:r>
      <w:proofErr w:type="spellStart"/>
      <w:r w:rsidRPr="001063A4">
        <w:rPr>
          <w:rFonts w:ascii="Arial Narrow" w:hAnsi="Arial Narrow" w:cs="Arial"/>
          <w:bCs/>
          <w:color w:val="000000"/>
        </w:rPr>
        <w:t>guessan</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Amani</w:t>
      </w:r>
      <w:proofErr w:type="spellEnd"/>
      <w:r w:rsidRPr="001063A4">
        <w:rPr>
          <w:rFonts w:ascii="Arial Narrow" w:hAnsi="Arial Narrow" w:cs="Arial"/>
          <w:bCs/>
          <w:color w:val="000000"/>
        </w:rPr>
        <w:t xml:space="preserve"> (2014). </w:t>
      </w:r>
      <w:proofErr w:type="spellStart"/>
      <w:r w:rsidRPr="001063A4">
        <w:rPr>
          <w:rFonts w:ascii="Arial Narrow" w:hAnsi="Arial Narrow" w:cs="Arial"/>
          <w:bCs/>
          <w:color w:val="000000"/>
        </w:rPr>
        <w:t>Glycemic</w:t>
      </w:r>
      <w:proofErr w:type="spellEnd"/>
      <w:r w:rsidRPr="001063A4">
        <w:rPr>
          <w:rFonts w:ascii="Arial Narrow" w:hAnsi="Arial Narrow" w:cs="Arial"/>
          <w:bCs/>
          <w:color w:val="000000"/>
        </w:rPr>
        <w:t xml:space="preserve"> index and </w:t>
      </w:r>
      <w:proofErr w:type="spellStart"/>
      <w:r w:rsidRPr="001063A4">
        <w:rPr>
          <w:rFonts w:ascii="Arial Narrow" w:hAnsi="Arial Narrow" w:cs="Arial"/>
          <w:bCs/>
          <w:color w:val="000000"/>
        </w:rPr>
        <w:t>glycemic</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load</w:t>
      </w:r>
      <w:proofErr w:type="spellEnd"/>
      <w:r w:rsidRPr="001063A4">
        <w:rPr>
          <w:rFonts w:ascii="Arial Narrow" w:hAnsi="Arial Narrow" w:cs="Arial"/>
          <w:bCs/>
          <w:color w:val="000000"/>
        </w:rPr>
        <w:t xml:space="preserve"> of </w:t>
      </w:r>
      <w:proofErr w:type="spellStart"/>
      <w:r w:rsidRPr="001063A4">
        <w:rPr>
          <w:rFonts w:ascii="Arial Narrow" w:hAnsi="Arial Narrow" w:cs="Arial"/>
          <w:bCs/>
          <w:color w:val="000000"/>
        </w:rPr>
        <w:t>selected</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staples</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based</w:t>
      </w:r>
      <w:proofErr w:type="spellEnd"/>
      <w:r w:rsidRPr="001063A4">
        <w:rPr>
          <w:rFonts w:ascii="Arial Narrow" w:hAnsi="Arial Narrow" w:cs="Arial"/>
          <w:bCs/>
          <w:color w:val="000000"/>
        </w:rPr>
        <w:t xml:space="preserve"> on </w:t>
      </w:r>
      <w:proofErr w:type="spellStart"/>
      <w:r w:rsidRPr="001063A4">
        <w:rPr>
          <w:rFonts w:ascii="Arial Narrow" w:hAnsi="Arial Narrow" w:cs="Arial"/>
          <w:bCs/>
          <w:color w:val="000000"/>
        </w:rPr>
        <w:t>rice</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yam</w:t>
      </w:r>
      <w:proofErr w:type="spellEnd"/>
      <w:r w:rsidRPr="001063A4">
        <w:rPr>
          <w:rFonts w:ascii="Arial Narrow" w:hAnsi="Arial Narrow" w:cs="Arial"/>
          <w:bCs/>
          <w:color w:val="000000"/>
        </w:rPr>
        <w:t xml:space="preserve"> and </w:t>
      </w:r>
      <w:proofErr w:type="spellStart"/>
      <w:r w:rsidRPr="001063A4">
        <w:rPr>
          <w:rFonts w:ascii="Arial Narrow" w:hAnsi="Arial Narrow" w:cs="Arial"/>
          <w:bCs/>
          <w:color w:val="000000"/>
        </w:rPr>
        <w:t>cassava</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commonly</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consumed</w:t>
      </w:r>
      <w:proofErr w:type="spellEnd"/>
      <w:r w:rsidRPr="001063A4">
        <w:rPr>
          <w:rFonts w:ascii="Arial Narrow" w:hAnsi="Arial Narrow" w:cs="Arial"/>
          <w:bCs/>
          <w:color w:val="000000"/>
        </w:rPr>
        <w:t xml:space="preserve"> in Côte d’Ivoire. Food and Nutrition Sciences, 5: 308-315 DOI:10.4236/fns.2014.54037 (Revue avec facteur d’impact : 0,43)</w:t>
      </w:r>
    </w:p>
    <w:p w14:paraId="2588342C"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 xml:space="preserve">2. </w:t>
      </w:r>
      <w:r w:rsidRPr="00EC5E74">
        <w:rPr>
          <w:rFonts w:ascii="Arial Narrow" w:hAnsi="Arial Narrow" w:cs="Arial"/>
          <w:b/>
          <w:bCs/>
          <w:color w:val="000000"/>
        </w:rPr>
        <w:t>Camille Adam Kouamé</w:t>
      </w:r>
      <w:r w:rsidRPr="001063A4">
        <w:rPr>
          <w:rFonts w:ascii="Arial Narrow" w:hAnsi="Arial Narrow" w:cs="Arial"/>
          <w:bCs/>
          <w:color w:val="000000"/>
        </w:rPr>
        <w:t>, Nestor Kouakou Kouassi, Aïssatou Coulibaly, Denis Yao N’</w:t>
      </w:r>
      <w:proofErr w:type="spellStart"/>
      <w:r w:rsidRPr="001063A4">
        <w:rPr>
          <w:rFonts w:ascii="Arial Narrow" w:hAnsi="Arial Narrow" w:cs="Arial"/>
          <w:bCs/>
          <w:color w:val="000000"/>
        </w:rPr>
        <w:t>dri</w:t>
      </w:r>
      <w:proofErr w:type="spellEnd"/>
      <w:r w:rsidRPr="001063A4">
        <w:rPr>
          <w:rFonts w:ascii="Arial Narrow" w:hAnsi="Arial Narrow" w:cs="Arial"/>
          <w:bCs/>
          <w:color w:val="000000"/>
        </w:rPr>
        <w:t xml:space="preserve">, Georges </w:t>
      </w:r>
      <w:proofErr w:type="spellStart"/>
      <w:r w:rsidRPr="001063A4">
        <w:rPr>
          <w:rFonts w:ascii="Arial Narrow" w:hAnsi="Arial Narrow" w:cs="Arial"/>
          <w:bCs/>
          <w:color w:val="000000"/>
        </w:rPr>
        <w:t>Gnomblesson</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Tiahou</w:t>
      </w:r>
      <w:proofErr w:type="spellEnd"/>
      <w:r w:rsidRPr="001063A4">
        <w:rPr>
          <w:rFonts w:ascii="Arial Narrow" w:hAnsi="Arial Narrow" w:cs="Arial"/>
          <w:bCs/>
          <w:color w:val="000000"/>
        </w:rPr>
        <w:t xml:space="preserve"> and Georges N’</w:t>
      </w:r>
      <w:proofErr w:type="spellStart"/>
      <w:r w:rsidRPr="001063A4">
        <w:rPr>
          <w:rFonts w:ascii="Arial Narrow" w:hAnsi="Arial Narrow" w:cs="Arial"/>
          <w:bCs/>
          <w:color w:val="000000"/>
        </w:rPr>
        <w:t>guessan</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Amani</w:t>
      </w:r>
      <w:proofErr w:type="spellEnd"/>
      <w:r w:rsidRPr="001063A4">
        <w:rPr>
          <w:rFonts w:ascii="Arial Narrow" w:hAnsi="Arial Narrow" w:cs="Arial"/>
          <w:bCs/>
          <w:color w:val="000000"/>
        </w:rPr>
        <w:t xml:space="preserve"> (2014). </w:t>
      </w:r>
      <w:proofErr w:type="spellStart"/>
      <w:r w:rsidRPr="001063A4">
        <w:rPr>
          <w:rFonts w:ascii="Arial Narrow" w:hAnsi="Arial Narrow" w:cs="Arial"/>
          <w:bCs/>
          <w:color w:val="000000"/>
        </w:rPr>
        <w:t>Effects</w:t>
      </w:r>
      <w:proofErr w:type="spellEnd"/>
      <w:r w:rsidRPr="001063A4">
        <w:rPr>
          <w:rFonts w:ascii="Arial Narrow" w:hAnsi="Arial Narrow" w:cs="Arial"/>
          <w:bCs/>
          <w:color w:val="000000"/>
        </w:rPr>
        <w:t xml:space="preserve"> of </w:t>
      </w:r>
      <w:proofErr w:type="spellStart"/>
      <w:r w:rsidRPr="001063A4">
        <w:rPr>
          <w:rFonts w:ascii="Arial Narrow" w:hAnsi="Arial Narrow" w:cs="Arial"/>
          <w:bCs/>
          <w:color w:val="000000"/>
        </w:rPr>
        <w:t>three</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traditional</w:t>
      </w:r>
      <w:proofErr w:type="spellEnd"/>
      <w:r w:rsidRPr="001063A4">
        <w:rPr>
          <w:rFonts w:ascii="Arial Narrow" w:hAnsi="Arial Narrow" w:cs="Arial"/>
          <w:bCs/>
          <w:color w:val="000000"/>
        </w:rPr>
        <w:t xml:space="preserve"> sauces </w:t>
      </w:r>
      <w:proofErr w:type="spellStart"/>
      <w:r w:rsidRPr="001063A4">
        <w:rPr>
          <w:rFonts w:ascii="Arial Narrow" w:hAnsi="Arial Narrow" w:cs="Arial"/>
          <w:bCs/>
          <w:color w:val="000000"/>
        </w:rPr>
        <w:t>commonly</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consumed</w:t>
      </w:r>
      <w:proofErr w:type="spellEnd"/>
      <w:r w:rsidRPr="001063A4">
        <w:rPr>
          <w:rFonts w:ascii="Arial Narrow" w:hAnsi="Arial Narrow" w:cs="Arial"/>
          <w:bCs/>
          <w:color w:val="000000"/>
        </w:rPr>
        <w:t xml:space="preserve"> in Côte d’Ivoire on </w:t>
      </w:r>
      <w:proofErr w:type="spellStart"/>
      <w:r w:rsidRPr="001063A4">
        <w:rPr>
          <w:rFonts w:ascii="Arial Narrow" w:hAnsi="Arial Narrow" w:cs="Arial"/>
          <w:bCs/>
          <w:color w:val="000000"/>
        </w:rPr>
        <w:t>glycaemic</w:t>
      </w:r>
      <w:proofErr w:type="spellEnd"/>
      <w:r w:rsidRPr="001063A4">
        <w:rPr>
          <w:rFonts w:ascii="Arial Narrow" w:hAnsi="Arial Narrow" w:cs="Arial"/>
          <w:bCs/>
          <w:color w:val="000000"/>
        </w:rPr>
        <w:t xml:space="preserve"> index of </w:t>
      </w:r>
      <w:proofErr w:type="spellStart"/>
      <w:r w:rsidRPr="001063A4">
        <w:rPr>
          <w:rFonts w:ascii="Arial Narrow" w:hAnsi="Arial Narrow" w:cs="Arial"/>
          <w:bCs/>
          <w:color w:val="000000"/>
        </w:rPr>
        <w:t>rice</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tested</w:t>
      </w:r>
      <w:proofErr w:type="spellEnd"/>
      <w:r w:rsidRPr="001063A4">
        <w:rPr>
          <w:rFonts w:ascii="Arial Narrow" w:hAnsi="Arial Narrow" w:cs="Arial"/>
          <w:bCs/>
          <w:color w:val="000000"/>
        </w:rPr>
        <w:t xml:space="preserve"> in </w:t>
      </w:r>
      <w:proofErr w:type="spellStart"/>
      <w:r w:rsidRPr="001063A4">
        <w:rPr>
          <w:rFonts w:ascii="Arial Narrow" w:hAnsi="Arial Narrow" w:cs="Arial"/>
          <w:bCs/>
          <w:color w:val="000000"/>
        </w:rPr>
        <w:t>normoglycemic</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adults</w:t>
      </w:r>
      <w:proofErr w:type="spellEnd"/>
      <w:r w:rsidRPr="001063A4">
        <w:rPr>
          <w:rFonts w:ascii="Arial Narrow" w:hAnsi="Arial Narrow" w:cs="Arial"/>
          <w:bCs/>
          <w:color w:val="000000"/>
        </w:rPr>
        <w:t xml:space="preserve">. International journal of </w:t>
      </w:r>
      <w:proofErr w:type="spellStart"/>
      <w:r w:rsidRPr="001063A4">
        <w:rPr>
          <w:rFonts w:ascii="Arial Narrow" w:hAnsi="Arial Narrow" w:cs="Arial"/>
          <w:bCs/>
          <w:color w:val="000000"/>
        </w:rPr>
        <w:t>scientific</w:t>
      </w:r>
      <w:proofErr w:type="spellEnd"/>
      <w:r w:rsidRPr="001063A4">
        <w:rPr>
          <w:rFonts w:ascii="Arial Narrow" w:hAnsi="Arial Narrow" w:cs="Arial"/>
          <w:bCs/>
          <w:color w:val="000000"/>
        </w:rPr>
        <w:t xml:space="preserve"> and </w:t>
      </w:r>
      <w:proofErr w:type="spellStart"/>
      <w:r w:rsidRPr="001063A4">
        <w:rPr>
          <w:rFonts w:ascii="Arial Narrow" w:hAnsi="Arial Narrow" w:cs="Arial"/>
          <w:bCs/>
          <w:color w:val="000000"/>
        </w:rPr>
        <w:t>technology</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research</w:t>
      </w:r>
      <w:proofErr w:type="spellEnd"/>
      <w:r w:rsidRPr="001063A4">
        <w:rPr>
          <w:rFonts w:ascii="Arial Narrow" w:hAnsi="Arial Narrow" w:cs="Arial"/>
          <w:bCs/>
          <w:color w:val="000000"/>
        </w:rPr>
        <w:t>, 3 (1):187-194. (Revue avec facteur d’impact : 3,032 ; Inde)</w:t>
      </w:r>
    </w:p>
    <w:p w14:paraId="7546530C"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 xml:space="preserve">3. </w:t>
      </w:r>
      <w:r w:rsidRPr="00EC5E74">
        <w:rPr>
          <w:rFonts w:ascii="Arial Narrow" w:hAnsi="Arial Narrow" w:cs="Arial"/>
          <w:b/>
          <w:bCs/>
          <w:color w:val="000000"/>
        </w:rPr>
        <w:t>Camille Adam Kouamé,</w:t>
      </w:r>
      <w:r w:rsidRPr="001063A4">
        <w:rPr>
          <w:rFonts w:ascii="Arial Narrow" w:hAnsi="Arial Narrow" w:cs="Arial"/>
          <w:bCs/>
          <w:color w:val="000000"/>
        </w:rPr>
        <w:t xml:space="preserve"> Nestor Kouakou Kouassi, Denis Yao N’</w:t>
      </w:r>
      <w:proofErr w:type="spellStart"/>
      <w:r w:rsidRPr="001063A4">
        <w:rPr>
          <w:rFonts w:ascii="Arial Narrow" w:hAnsi="Arial Narrow" w:cs="Arial"/>
          <w:bCs/>
          <w:color w:val="000000"/>
        </w:rPr>
        <w:t>dri</w:t>
      </w:r>
      <w:proofErr w:type="spellEnd"/>
      <w:r w:rsidRPr="001063A4">
        <w:rPr>
          <w:rFonts w:ascii="Arial Narrow" w:hAnsi="Arial Narrow" w:cs="Arial"/>
          <w:bCs/>
          <w:color w:val="000000"/>
        </w:rPr>
        <w:t>, Georges N’</w:t>
      </w:r>
      <w:proofErr w:type="spellStart"/>
      <w:r w:rsidRPr="001063A4">
        <w:rPr>
          <w:rFonts w:ascii="Arial Narrow" w:hAnsi="Arial Narrow" w:cs="Arial"/>
          <w:bCs/>
          <w:color w:val="000000"/>
        </w:rPr>
        <w:t>guessan</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Amani</w:t>
      </w:r>
      <w:proofErr w:type="spellEnd"/>
      <w:r w:rsidRPr="001063A4">
        <w:rPr>
          <w:rFonts w:ascii="Arial Narrow" w:hAnsi="Arial Narrow" w:cs="Arial"/>
          <w:bCs/>
          <w:color w:val="000000"/>
        </w:rPr>
        <w:t xml:space="preserve"> (2015). </w:t>
      </w:r>
      <w:proofErr w:type="spellStart"/>
      <w:r w:rsidRPr="001063A4">
        <w:rPr>
          <w:rFonts w:ascii="Arial Narrow" w:hAnsi="Arial Narrow" w:cs="Arial"/>
          <w:bCs/>
          <w:color w:val="000000"/>
        </w:rPr>
        <w:t>Glycaemic</w:t>
      </w:r>
      <w:proofErr w:type="spellEnd"/>
      <w:r w:rsidRPr="001063A4">
        <w:rPr>
          <w:rFonts w:ascii="Arial Narrow" w:hAnsi="Arial Narrow" w:cs="Arial"/>
          <w:bCs/>
          <w:color w:val="000000"/>
        </w:rPr>
        <w:t xml:space="preserve"> index and </w:t>
      </w:r>
      <w:proofErr w:type="spellStart"/>
      <w:r w:rsidRPr="001063A4">
        <w:rPr>
          <w:rFonts w:ascii="Arial Narrow" w:hAnsi="Arial Narrow" w:cs="Arial"/>
          <w:bCs/>
          <w:color w:val="000000"/>
        </w:rPr>
        <w:t>glycaemic</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load</w:t>
      </w:r>
      <w:proofErr w:type="spellEnd"/>
      <w:r w:rsidRPr="001063A4">
        <w:rPr>
          <w:rFonts w:ascii="Arial Narrow" w:hAnsi="Arial Narrow" w:cs="Arial"/>
          <w:bCs/>
          <w:color w:val="000000"/>
        </w:rPr>
        <w:t xml:space="preserve"> values of a </w:t>
      </w:r>
      <w:proofErr w:type="spellStart"/>
      <w:r w:rsidRPr="001063A4">
        <w:rPr>
          <w:rFonts w:ascii="Arial Narrow" w:hAnsi="Arial Narrow" w:cs="Arial"/>
          <w:bCs/>
          <w:color w:val="000000"/>
        </w:rPr>
        <w:t>selection</w:t>
      </w:r>
      <w:proofErr w:type="spellEnd"/>
      <w:r w:rsidRPr="001063A4">
        <w:rPr>
          <w:rFonts w:ascii="Arial Narrow" w:hAnsi="Arial Narrow" w:cs="Arial"/>
          <w:bCs/>
          <w:color w:val="000000"/>
        </w:rPr>
        <w:t xml:space="preserve"> of five </w:t>
      </w:r>
      <w:proofErr w:type="spellStart"/>
      <w:r w:rsidRPr="001063A4">
        <w:rPr>
          <w:rFonts w:ascii="Arial Narrow" w:hAnsi="Arial Narrow" w:cs="Arial"/>
          <w:bCs/>
          <w:color w:val="000000"/>
        </w:rPr>
        <w:t>staple</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foodstuffs</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tested</w:t>
      </w:r>
      <w:proofErr w:type="spellEnd"/>
      <w:r w:rsidRPr="001063A4">
        <w:rPr>
          <w:rFonts w:ascii="Arial Narrow" w:hAnsi="Arial Narrow" w:cs="Arial"/>
          <w:bCs/>
          <w:color w:val="000000"/>
        </w:rPr>
        <w:t xml:space="preserve"> in </w:t>
      </w:r>
      <w:proofErr w:type="spellStart"/>
      <w:r w:rsidRPr="001063A4">
        <w:rPr>
          <w:rFonts w:ascii="Arial Narrow" w:hAnsi="Arial Narrow" w:cs="Arial"/>
          <w:bCs/>
          <w:color w:val="000000"/>
        </w:rPr>
        <w:t>Normoglycemic</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Adults</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Pounded</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yam</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Pounded</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Cassava</w:t>
      </w:r>
      <w:proofErr w:type="spellEnd"/>
      <w:r w:rsidRPr="001063A4">
        <w:rPr>
          <w:rFonts w:ascii="Arial Narrow" w:hAnsi="Arial Narrow" w:cs="Arial"/>
          <w:bCs/>
          <w:color w:val="000000"/>
        </w:rPr>
        <w:t xml:space="preserve">-plantain, </w:t>
      </w:r>
      <w:proofErr w:type="spellStart"/>
      <w:r w:rsidRPr="001063A4">
        <w:rPr>
          <w:rFonts w:ascii="Arial Narrow" w:hAnsi="Arial Narrow" w:cs="Arial"/>
          <w:bCs/>
          <w:color w:val="000000"/>
        </w:rPr>
        <w:t>Placali</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Attieke</w:t>
      </w:r>
      <w:proofErr w:type="spellEnd"/>
      <w:r w:rsidRPr="001063A4">
        <w:rPr>
          <w:rFonts w:ascii="Arial Narrow" w:hAnsi="Arial Narrow" w:cs="Arial"/>
          <w:bCs/>
          <w:color w:val="000000"/>
        </w:rPr>
        <w:t xml:space="preserve"> and </w:t>
      </w:r>
      <w:proofErr w:type="spellStart"/>
      <w:r w:rsidRPr="001063A4">
        <w:rPr>
          <w:rFonts w:ascii="Arial Narrow" w:hAnsi="Arial Narrow" w:cs="Arial"/>
          <w:bCs/>
          <w:color w:val="000000"/>
        </w:rPr>
        <w:t>Maize</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meal</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stiff</w:t>
      </w:r>
      <w:proofErr w:type="spellEnd"/>
      <w:r w:rsidRPr="001063A4">
        <w:rPr>
          <w:rFonts w:ascii="Arial Narrow" w:hAnsi="Arial Narrow" w:cs="Arial"/>
          <w:bCs/>
          <w:color w:val="000000"/>
        </w:rPr>
        <w:t xml:space="preserve"> porridge. </w:t>
      </w:r>
      <w:proofErr w:type="spellStart"/>
      <w:r w:rsidRPr="001063A4">
        <w:rPr>
          <w:rFonts w:ascii="Arial Narrow" w:hAnsi="Arial Narrow" w:cs="Arial"/>
          <w:bCs/>
          <w:color w:val="000000"/>
        </w:rPr>
        <w:t>Nutrients</w:t>
      </w:r>
      <w:proofErr w:type="spellEnd"/>
      <w:r w:rsidRPr="001063A4">
        <w:rPr>
          <w:rFonts w:ascii="Arial Narrow" w:hAnsi="Arial Narrow" w:cs="Arial"/>
          <w:bCs/>
          <w:color w:val="000000"/>
        </w:rPr>
        <w:t xml:space="preserve">, 7, 1267-1281 ; </w:t>
      </w:r>
      <w:proofErr w:type="spellStart"/>
      <w:r w:rsidRPr="001063A4">
        <w:rPr>
          <w:rFonts w:ascii="Arial Narrow" w:hAnsi="Arial Narrow" w:cs="Arial"/>
          <w:bCs/>
          <w:color w:val="000000"/>
        </w:rPr>
        <w:t>doi</w:t>
      </w:r>
      <w:proofErr w:type="spellEnd"/>
      <w:r w:rsidRPr="001063A4">
        <w:rPr>
          <w:rFonts w:ascii="Arial Narrow" w:hAnsi="Arial Narrow" w:cs="Arial"/>
          <w:bCs/>
          <w:color w:val="000000"/>
        </w:rPr>
        <w:t xml:space="preserve">: 10.3390/nu7021267 (Revue avec facteur d’impact: 3,759; Basel, </w:t>
      </w:r>
      <w:proofErr w:type="spellStart"/>
      <w:r w:rsidRPr="001063A4">
        <w:rPr>
          <w:rFonts w:ascii="Arial Narrow" w:hAnsi="Arial Narrow" w:cs="Arial"/>
          <w:bCs/>
          <w:color w:val="000000"/>
        </w:rPr>
        <w:t>Switzerland</w:t>
      </w:r>
      <w:proofErr w:type="spellEnd"/>
      <w:r w:rsidRPr="001063A4">
        <w:rPr>
          <w:rFonts w:ascii="Arial Narrow" w:hAnsi="Arial Narrow" w:cs="Arial"/>
          <w:bCs/>
          <w:color w:val="000000"/>
        </w:rPr>
        <w:t>)</w:t>
      </w:r>
    </w:p>
    <w:p w14:paraId="25ECF61C"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 xml:space="preserve">4. </w:t>
      </w:r>
      <w:r w:rsidRPr="00EC5E74">
        <w:rPr>
          <w:rFonts w:ascii="Arial Narrow" w:hAnsi="Arial Narrow" w:cs="Arial"/>
          <w:b/>
          <w:bCs/>
          <w:color w:val="000000"/>
        </w:rPr>
        <w:t>Camille Adam Kouamé</w:t>
      </w:r>
      <w:r w:rsidRPr="001063A4">
        <w:rPr>
          <w:rFonts w:ascii="Arial Narrow" w:hAnsi="Arial Narrow" w:cs="Arial"/>
          <w:bCs/>
          <w:color w:val="000000"/>
        </w:rPr>
        <w:t>, Nestor Kouakou Kouassi, Denis Yao N’</w:t>
      </w:r>
      <w:proofErr w:type="spellStart"/>
      <w:r w:rsidRPr="001063A4">
        <w:rPr>
          <w:rFonts w:ascii="Arial Narrow" w:hAnsi="Arial Narrow" w:cs="Arial"/>
          <w:bCs/>
          <w:color w:val="000000"/>
        </w:rPr>
        <w:t>dri</w:t>
      </w:r>
      <w:proofErr w:type="spellEnd"/>
      <w:r w:rsidRPr="001063A4">
        <w:rPr>
          <w:rFonts w:ascii="Arial Narrow" w:hAnsi="Arial Narrow" w:cs="Arial"/>
          <w:bCs/>
          <w:color w:val="000000"/>
        </w:rPr>
        <w:t>, Georges N’</w:t>
      </w:r>
      <w:proofErr w:type="spellStart"/>
      <w:r w:rsidRPr="001063A4">
        <w:rPr>
          <w:rFonts w:ascii="Arial Narrow" w:hAnsi="Arial Narrow" w:cs="Arial"/>
          <w:bCs/>
          <w:color w:val="000000"/>
        </w:rPr>
        <w:t>guessan</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Amani</w:t>
      </w:r>
      <w:proofErr w:type="spellEnd"/>
      <w:r w:rsidRPr="001063A4">
        <w:rPr>
          <w:rFonts w:ascii="Arial Narrow" w:hAnsi="Arial Narrow" w:cs="Arial"/>
          <w:bCs/>
          <w:color w:val="000000"/>
        </w:rPr>
        <w:t xml:space="preserve">, (2015). Plantain (Musa </w:t>
      </w:r>
      <w:proofErr w:type="spellStart"/>
      <w:r w:rsidRPr="001063A4">
        <w:rPr>
          <w:rFonts w:ascii="Arial Narrow" w:hAnsi="Arial Narrow" w:cs="Arial"/>
          <w:bCs/>
          <w:color w:val="000000"/>
        </w:rPr>
        <w:t>spp</w:t>
      </w:r>
      <w:proofErr w:type="spellEnd"/>
      <w:r w:rsidRPr="001063A4">
        <w:rPr>
          <w:rFonts w:ascii="Arial Narrow" w:hAnsi="Arial Narrow" w:cs="Arial"/>
          <w:bCs/>
          <w:color w:val="000000"/>
        </w:rPr>
        <w:t xml:space="preserve">., AAB </w:t>
      </w:r>
      <w:proofErr w:type="spellStart"/>
      <w:r w:rsidRPr="001063A4">
        <w:rPr>
          <w:rFonts w:ascii="Arial Narrow" w:hAnsi="Arial Narrow" w:cs="Arial"/>
          <w:bCs/>
          <w:color w:val="000000"/>
        </w:rPr>
        <w:t>genome</w:t>
      </w:r>
      <w:proofErr w:type="spellEnd"/>
      <w:r w:rsidRPr="001063A4">
        <w:rPr>
          <w:rFonts w:ascii="Arial Narrow" w:hAnsi="Arial Narrow" w:cs="Arial"/>
          <w:bCs/>
          <w:color w:val="000000"/>
        </w:rPr>
        <w:t xml:space="preserve">) cultivar </w:t>
      </w:r>
      <w:proofErr w:type="spellStart"/>
      <w:r w:rsidRPr="001063A4">
        <w:rPr>
          <w:rFonts w:ascii="Arial Narrow" w:hAnsi="Arial Narrow" w:cs="Arial"/>
          <w:bCs/>
          <w:color w:val="000000"/>
        </w:rPr>
        <w:t>preference</w:t>
      </w:r>
      <w:proofErr w:type="spellEnd"/>
      <w:r w:rsidRPr="001063A4">
        <w:rPr>
          <w:rFonts w:ascii="Arial Narrow" w:hAnsi="Arial Narrow" w:cs="Arial"/>
          <w:bCs/>
          <w:color w:val="000000"/>
        </w:rPr>
        <w:t xml:space="preserve">, local </w:t>
      </w:r>
      <w:proofErr w:type="spellStart"/>
      <w:r w:rsidRPr="001063A4">
        <w:rPr>
          <w:rFonts w:ascii="Arial Narrow" w:hAnsi="Arial Narrow" w:cs="Arial"/>
          <w:bCs/>
          <w:color w:val="000000"/>
        </w:rPr>
        <w:t>processing</w:t>
      </w:r>
      <w:proofErr w:type="spellEnd"/>
      <w:r w:rsidRPr="001063A4">
        <w:rPr>
          <w:rFonts w:ascii="Arial Narrow" w:hAnsi="Arial Narrow" w:cs="Arial"/>
          <w:bCs/>
          <w:color w:val="000000"/>
        </w:rPr>
        <w:t xml:space="preserve"> techniques and </w:t>
      </w:r>
      <w:proofErr w:type="spellStart"/>
      <w:r w:rsidRPr="001063A4">
        <w:rPr>
          <w:rFonts w:ascii="Arial Narrow" w:hAnsi="Arial Narrow" w:cs="Arial"/>
          <w:bCs/>
          <w:color w:val="000000"/>
        </w:rPr>
        <w:t>consumption</w:t>
      </w:r>
      <w:proofErr w:type="spellEnd"/>
      <w:r w:rsidRPr="001063A4">
        <w:rPr>
          <w:rFonts w:ascii="Arial Narrow" w:hAnsi="Arial Narrow" w:cs="Arial"/>
          <w:bCs/>
          <w:color w:val="000000"/>
        </w:rPr>
        <w:t xml:space="preserve"> patterns of plantain </w:t>
      </w:r>
      <w:proofErr w:type="spellStart"/>
      <w:r w:rsidRPr="001063A4">
        <w:rPr>
          <w:rFonts w:ascii="Arial Narrow" w:hAnsi="Arial Narrow" w:cs="Arial"/>
          <w:bCs/>
          <w:color w:val="000000"/>
        </w:rPr>
        <w:t>based</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foods</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mostly</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consumed</w:t>
      </w:r>
      <w:proofErr w:type="spellEnd"/>
      <w:r w:rsidRPr="001063A4">
        <w:rPr>
          <w:rFonts w:ascii="Arial Narrow" w:hAnsi="Arial Narrow" w:cs="Arial"/>
          <w:bCs/>
          <w:color w:val="000000"/>
        </w:rPr>
        <w:t xml:space="preserve"> in </w:t>
      </w:r>
      <w:proofErr w:type="spellStart"/>
      <w:r w:rsidRPr="001063A4">
        <w:rPr>
          <w:rFonts w:ascii="Arial Narrow" w:hAnsi="Arial Narrow" w:cs="Arial"/>
          <w:bCs/>
          <w:color w:val="000000"/>
        </w:rPr>
        <w:t>urban</w:t>
      </w:r>
      <w:proofErr w:type="spellEnd"/>
      <w:r w:rsidRPr="001063A4">
        <w:rPr>
          <w:rFonts w:ascii="Arial Narrow" w:hAnsi="Arial Narrow" w:cs="Arial"/>
          <w:bCs/>
          <w:color w:val="000000"/>
        </w:rPr>
        <w:t xml:space="preserve"> area of Abidjan, Côte d’Ivoire. Revue « Nature &amp; Technologie ». B- Sciences </w:t>
      </w:r>
      <w:r w:rsidRPr="001063A4">
        <w:rPr>
          <w:rFonts w:ascii="Arial Narrow" w:hAnsi="Arial Narrow" w:cs="Arial"/>
          <w:bCs/>
          <w:color w:val="000000"/>
        </w:rPr>
        <w:lastRenderedPageBreak/>
        <w:t xml:space="preserve">Agronomiques et Biologiques, n° 12/ Janvier 2015, Pages 117 à 129 (Revue indexée ; Université </w:t>
      </w:r>
      <w:proofErr w:type="spellStart"/>
      <w:r w:rsidRPr="001063A4">
        <w:rPr>
          <w:rFonts w:ascii="Arial Narrow" w:hAnsi="Arial Narrow" w:cs="Arial"/>
          <w:bCs/>
          <w:color w:val="000000"/>
        </w:rPr>
        <w:t>Hassiba</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Benbouali</w:t>
      </w:r>
      <w:proofErr w:type="spellEnd"/>
      <w:r w:rsidRPr="001063A4">
        <w:rPr>
          <w:rFonts w:ascii="Arial Narrow" w:hAnsi="Arial Narrow" w:cs="Arial"/>
          <w:bCs/>
          <w:color w:val="000000"/>
        </w:rPr>
        <w:t xml:space="preserve"> de </w:t>
      </w:r>
      <w:proofErr w:type="spellStart"/>
      <w:r w:rsidRPr="001063A4">
        <w:rPr>
          <w:rFonts w:ascii="Arial Narrow" w:hAnsi="Arial Narrow" w:cs="Arial"/>
          <w:bCs/>
          <w:color w:val="000000"/>
        </w:rPr>
        <w:t>Chlef</w:t>
      </w:r>
      <w:proofErr w:type="spellEnd"/>
      <w:r w:rsidRPr="001063A4">
        <w:rPr>
          <w:rFonts w:ascii="Arial Narrow" w:hAnsi="Arial Narrow" w:cs="Arial"/>
          <w:bCs/>
          <w:color w:val="000000"/>
        </w:rPr>
        <w:t xml:space="preserve"> - Algérie)</w:t>
      </w:r>
    </w:p>
    <w:p w14:paraId="0EAA68AA"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 xml:space="preserve">5 - </w:t>
      </w:r>
      <w:r w:rsidRPr="00EC5E74">
        <w:rPr>
          <w:rFonts w:ascii="Arial Narrow" w:hAnsi="Arial Narrow" w:cs="Arial"/>
          <w:b/>
          <w:bCs/>
          <w:color w:val="000000"/>
        </w:rPr>
        <w:t>Camille A. Kouamé</w:t>
      </w:r>
      <w:r w:rsidRPr="001063A4">
        <w:rPr>
          <w:rFonts w:ascii="Arial Narrow" w:hAnsi="Arial Narrow" w:cs="Arial"/>
          <w:bCs/>
          <w:color w:val="000000"/>
        </w:rPr>
        <w:t xml:space="preserve"> ; Nestor K. Kouassi ; </w:t>
      </w:r>
      <w:proofErr w:type="spellStart"/>
      <w:r w:rsidRPr="001063A4">
        <w:rPr>
          <w:rFonts w:ascii="Arial Narrow" w:hAnsi="Arial Narrow" w:cs="Arial"/>
          <w:bCs/>
          <w:color w:val="000000"/>
        </w:rPr>
        <w:t>Abodo</w:t>
      </w:r>
      <w:proofErr w:type="spellEnd"/>
      <w:r w:rsidRPr="001063A4">
        <w:rPr>
          <w:rFonts w:ascii="Arial Narrow" w:hAnsi="Arial Narrow" w:cs="Arial"/>
          <w:bCs/>
          <w:color w:val="000000"/>
        </w:rPr>
        <w:t xml:space="preserve"> J. </w:t>
      </w:r>
      <w:proofErr w:type="spellStart"/>
      <w:r w:rsidRPr="001063A4">
        <w:rPr>
          <w:rFonts w:ascii="Arial Narrow" w:hAnsi="Arial Narrow" w:cs="Arial"/>
          <w:bCs/>
          <w:color w:val="000000"/>
        </w:rPr>
        <w:t>Rhedoor</w:t>
      </w:r>
      <w:proofErr w:type="spellEnd"/>
      <w:r w:rsidRPr="001063A4">
        <w:rPr>
          <w:rFonts w:ascii="Arial Narrow" w:hAnsi="Arial Narrow" w:cs="Arial"/>
          <w:bCs/>
          <w:color w:val="000000"/>
        </w:rPr>
        <w:t xml:space="preserve">, Kingsley. K. A. </w:t>
      </w:r>
      <w:proofErr w:type="spellStart"/>
      <w:r w:rsidRPr="001063A4">
        <w:rPr>
          <w:rFonts w:ascii="Arial Narrow" w:hAnsi="Arial Narrow" w:cs="Arial"/>
          <w:bCs/>
          <w:color w:val="000000"/>
        </w:rPr>
        <w:t>Pereko</w:t>
      </w:r>
      <w:proofErr w:type="spellEnd"/>
      <w:r w:rsidRPr="001063A4">
        <w:rPr>
          <w:rFonts w:ascii="Arial Narrow" w:hAnsi="Arial Narrow" w:cs="Arial"/>
          <w:bCs/>
          <w:color w:val="000000"/>
        </w:rPr>
        <w:t xml:space="preserve">, Maria C. </w:t>
      </w:r>
      <w:proofErr w:type="spellStart"/>
      <w:r w:rsidRPr="001063A4">
        <w:rPr>
          <w:rFonts w:ascii="Arial Narrow" w:hAnsi="Arial Narrow" w:cs="Arial"/>
          <w:bCs/>
          <w:color w:val="000000"/>
        </w:rPr>
        <w:t>Casiraghi</w:t>
      </w:r>
      <w:proofErr w:type="spellEnd"/>
      <w:r w:rsidRPr="001063A4">
        <w:rPr>
          <w:rFonts w:ascii="Arial Narrow" w:hAnsi="Arial Narrow" w:cs="Arial"/>
          <w:bCs/>
          <w:color w:val="000000"/>
        </w:rPr>
        <w:t>, Denis Y. N’</w:t>
      </w:r>
      <w:proofErr w:type="spellStart"/>
      <w:r w:rsidRPr="001063A4">
        <w:rPr>
          <w:rFonts w:ascii="Arial Narrow" w:hAnsi="Arial Narrow" w:cs="Arial"/>
          <w:bCs/>
          <w:color w:val="000000"/>
        </w:rPr>
        <w:t>dri</w:t>
      </w:r>
      <w:proofErr w:type="spellEnd"/>
      <w:r w:rsidRPr="001063A4">
        <w:rPr>
          <w:rFonts w:ascii="Arial Narrow" w:hAnsi="Arial Narrow" w:cs="Arial"/>
          <w:bCs/>
          <w:color w:val="000000"/>
        </w:rPr>
        <w:t xml:space="preserve"> and Georges N. </w:t>
      </w:r>
      <w:proofErr w:type="spellStart"/>
      <w:r w:rsidRPr="001063A4">
        <w:rPr>
          <w:rFonts w:ascii="Arial Narrow" w:hAnsi="Arial Narrow" w:cs="Arial"/>
          <w:bCs/>
          <w:color w:val="000000"/>
        </w:rPr>
        <w:t>Amani</w:t>
      </w:r>
      <w:proofErr w:type="spellEnd"/>
      <w:r w:rsidRPr="001063A4">
        <w:rPr>
          <w:rFonts w:ascii="Arial Narrow" w:hAnsi="Arial Narrow" w:cs="Arial"/>
          <w:bCs/>
          <w:color w:val="000000"/>
        </w:rPr>
        <w:t xml:space="preserve">. (2017). </w:t>
      </w:r>
      <w:proofErr w:type="spellStart"/>
      <w:r w:rsidRPr="001063A4">
        <w:rPr>
          <w:rFonts w:ascii="Arial Narrow" w:hAnsi="Arial Narrow" w:cs="Arial"/>
          <w:bCs/>
          <w:color w:val="000000"/>
        </w:rPr>
        <w:t>Glycemic</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responses</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glycemic</w:t>
      </w:r>
      <w:proofErr w:type="spellEnd"/>
      <w:r w:rsidRPr="001063A4">
        <w:rPr>
          <w:rFonts w:ascii="Arial Narrow" w:hAnsi="Arial Narrow" w:cs="Arial"/>
          <w:bCs/>
          <w:color w:val="000000"/>
        </w:rPr>
        <w:t xml:space="preserve"> index and </w:t>
      </w:r>
      <w:proofErr w:type="spellStart"/>
      <w:r w:rsidRPr="001063A4">
        <w:rPr>
          <w:rFonts w:ascii="Arial Narrow" w:hAnsi="Arial Narrow" w:cs="Arial"/>
          <w:bCs/>
          <w:color w:val="000000"/>
        </w:rPr>
        <w:t>glycemic</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load</w:t>
      </w:r>
      <w:proofErr w:type="spellEnd"/>
      <w:r w:rsidRPr="001063A4">
        <w:rPr>
          <w:rFonts w:ascii="Arial Narrow" w:hAnsi="Arial Narrow" w:cs="Arial"/>
          <w:bCs/>
          <w:color w:val="000000"/>
        </w:rPr>
        <w:t xml:space="preserve"> values of </w:t>
      </w:r>
      <w:proofErr w:type="spellStart"/>
      <w:r w:rsidRPr="001063A4">
        <w:rPr>
          <w:rFonts w:ascii="Arial Narrow" w:hAnsi="Arial Narrow" w:cs="Arial"/>
          <w:bCs/>
          <w:color w:val="000000"/>
        </w:rPr>
        <w:t>some</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street</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foods</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prepared</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from</w:t>
      </w:r>
      <w:proofErr w:type="spellEnd"/>
      <w:r w:rsidRPr="001063A4">
        <w:rPr>
          <w:rFonts w:ascii="Arial Narrow" w:hAnsi="Arial Narrow" w:cs="Arial"/>
          <w:bCs/>
          <w:color w:val="000000"/>
        </w:rPr>
        <w:t xml:space="preserve"> plantain (Musa </w:t>
      </w:r>
      <w:proofErr w:type="spellStart"/>
      <w:r w:rsidRPr="001063A4">
        <w:rPr>
          <w:rFonts w:ascii="Arial Narrow" w:hAnsi="Arial Narrow" w:cs="Arial"/>
          <w:bCs/>
          <w:color w:val="000000"/>
        </w:rPr>
        <w:t>spp</w:t>
      </w:r>
      <w:proofErr w:type="spellEnd"/>
      <w:r w:rsidRPr="001063A4">
        <w:rPr>
          <w:rFonts w:ascii="Arial Narrow" w:hAnsi="Arial Narrow" w:cs="Arial"/>
          <w:bCs/>
          <w:color w:val="000000"/>
        </w:rPr>
        <w:t xml:space="preserve">., AAB </w:t>
      </w:r>
      <w:proofErr w:type="spellStart"/>
      <w:r w:rsidRPr="001063A4">
        <w:rPr>
          <w:rFonts w:ascii="Arial Narrow" w:hAnsi="Arial Narrow" w:cs="Arial"/>
          <w:bCs/>
          <w:color w:val="000000"/>
        </w:rPr>
        <w:t>genome</w:t>
      </w:r>
      <w:proofErr w:type="spellEnd"/>
      <w:r w:rsidRPr="001063A4">
        <w:rPr>
          <w:rFonts w:ascii="Arial Narrow" w:hAnsi="Arial Narrow" w:cs="Arial"/>
          <w:bCs/>
          <w:color w:val="000000"/>
        </w:rPr>
        <w:t xml:space="preserve">) in Côte d’Ivoire. </w:t>
      </w:r>
      <w:proofErr w:type="spellStart"/>
      <w:r w:rsidRPr="001063A4">
        <w:rPr>
          <w:rFonts w:ascii="Arial Narrow" w:hAnsi="Arial Narrow" w:cs="Arial"/>
          <w:bCs/>
          <w:color w:val="000000"/>
        </w:rPr>
        <w:t>Foods</w:t>
      </w:r>
      <w:proofErr w:type="spellEnd"/>
      <w:r w:rsidRPr="001063A4">
        <w:rPr>
          <w:rFonts w:ascii="Arial Narrow" w:hAnsi="Arial Narrow" w:cs="Arial"/>
          <w:bCs/>
          <w:color w:val="000000"/>
        </w:rPr>
        <w:t xml:space="preserve"> 6, 83; doi:10.3390/foods6090083 (Revue indexée; Basel, </w:t>
      </w:r>
      <w:proofErr w:type="spellStart"/>
      <w:r w:rsidRPr="001063A4">
        <w:rPr>
          <w:rFonts w:ascii="Arial Narrow" w:hAnsi="Arial Narrow" w:cs="Arial"/>
          <w:bCs/>
          <w:color w:val="000000"/>
        </w:rPr>
        <w:t>Switzerland</w:t>
      </w:r>
      <w:proofErr w:type="spellEnd"/>
      <w:r w:rsidRPr="001063A4">
        <w:rPr>
          <w:rFonts w:ascii="Arial Narrow" w:hAnsi="Arial Narrow" w:cs="Arial"/>
          <w:bCs/>
          <w:color w:val="000000"/>
        </w:rPr>
        <w:t>)</w:t>
      </w:r>
    </w:p>
    <w:p w14:paraId="3A7E0917"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 xml:space="preserve">6 - Stéphane-Joël </w:t>
      </w:r>
      <w:proofErr w:type="spellStart"/>
      <w:r w:rsidRPr="001063A4">
        <w:rPr>
          <w:rFonts w:ascii="Arial Narrow" w:hAnsi="Arial Narrow" w:cs="Arial"/>
          <w:bCs/>
          <w:color w:val="000000"/>
        </w:rPr>
        <w:t>Ehouan</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Ehilé</w:t>
      </w:r>
      <w:proofErr w:type="spellEnd"/>
      <w:r w:rsidRPr="001063A4">
        <w:rPr>
          <w:rFonts w:ascii="Arial Narrow" w:hAnsi="Arial Narrow" w:cs="Arial"/>
          <w:bCs/>
          <w:color w:val="000000"/>
        </w:rPr>
        <w:t>, Nestor Kouakou Kouassi, Denis Yao N’</w:t>
      </w:r>
      <w:proofErr w:type="spellStart"/>
      <w:r w:rsidRPr="001063A4">
        <w:rPr>
          <w:rFonts w:ascii="Arial Narrow" w:hAnsi="Arial Narrow" w:cs="Arial"/>
          <w:bCs/>
          <w:color w:val="000000"/>
        </w:rPr>
        <w:t>dri</w:t>
      </w:r>
      <w:proofErr w:type="spellEnd"/>
      <w:r w:rsidRPr="001063A4">
        <w:rPr>
          <w:rFonts w:ascii="Arial Narrow" w:hAnsi="Arial Narrow" w:cs="Arial"/>
          <w:bCs/>
          <w:color w:val="000000"/>
        </w:rPr>
        <w:t xml:space="preserve">, </w:t>
      </w:r>
      <w:r w:rsidRPr="00EC5E74">
        <w:rPr>
          <w:rFonts w:ascii="Arial Narrow" w:hAnsi="Arial Narrow" w:cs="Arial"/>
          <w:b/>
          <w:bCs/>
          <w:color w:val="000000"/>
        </w:rPr>
        <w:t>Adam Kouamé Camille</w:t>
      </w:r>
      <w:r w:rsidRPr="001063A4">
        <w:rPr>
          <w:rFonts w:ascii="Arial Narrow" w:hAnsi="Arial Narrow" w:cs="Arial"/>
          <w:bCs/>
          <w:color w:val="000000"/>
        </w:rPr>
        <w:t xml:space="preserve"> and Georges N’</w:t>
      </w:r>
      <w:proofErr w:type="spellStart"/>
      <w:r w:rsidRPr="001063A4">
        <w:rPr>
          <w:rFonts w:ascii="Arial Narrow" w:hAnsi="Arial Narrow" w:cs="Arial"/>
          <w:bCs/>
          <w:color w:val="000000"/>
        </w:rPr>
        <w:t>Guessan</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Amani</w:t>
      </w:r>
      <w:proofErr w:type="spellEnd"/>
      <w:r w:rsidRPr="001063A4">
        <w:rPr>
          <w:rFonts w:ascii="Arial Narrow" w:hAnsi="Arial Narrow" w:cs="Arial"/>
          <w:bCs/>
          <w:color w:val="000000"/>
        </w:rPr>
        <w:t xml:space="preserve">. (2018). </w:t>
      </w:r>
      <w:proofErr w:type="spellStart"/>
      <w:r w:rsidRPr="001063A4">
        <w:rPr>
          <w:rFonts w:ascii="Arial Narrow" w:hAnsi="Arial Narrow" w:cs="Arial"/>
          <w:bCs/>
          <w:color w:val="000000"/>
        </w:rPr>
        <w:t>Proximate</w:t>
      </w:r>
      <w:proofErr w:type="spellEnd"/>
      <w:r w:rsidRPr="001063A4">
        <w:rPr>
          <w:rFonts w:ascii="Arial Narrow" w:hAnsi="Arial Narrow" w:cs="Arial"/>
          <w:bCs/>
          <w:color w:val="000000"/>
        </w:rPr>
        <w:t xml:space="preserve"> composition of five </w:t>
      </w:r>
      <w:proofErr w:type="spellStart"/>
      <w:r w:rsidRPr="001063A4">
        <w:rPr>
          <w:rFonts w:ascii="Arial Narrow" w:hAnsi="Arial Narrow" w:cs="Arial"/>
          <w:bCs/>
          <w:color w:val="000000"/>
        </w:rPr>
        <w:t>varieties</w:t>
      </w:r>
      <w:proofErr w:type="spellEnd"/>
      <w:r w:rsidRPr="001063A4">
        <w:rPr>
          <w:rFonts w:ascii="Arial Narrow" w:hAnsi="Arial Narrow" w:cs="Arial"/>
          <w:bCs/>
          <w:color w:val="000000"/>
        </w:rPr>
        <w:t xml:space="preserve"> of </w:t>
      </w:r>
      <w:proofErr w:type="spellStart"/>
      <w:r w:rsidRPr="001063A4">
        <w:rPr>
          <w:rFonts w:ascii="Arial Narrow" w:hAnsi="Arial Narrow" w:cs="Arial"/>
          <w:bCs/>
          <w:color w:val="000000"/>
        </w:rPr>
        <w:t>spontaneous</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leafy</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vegetables</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regularly</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consumed</w:t>
      </w:r>
      <w:proofErr w:type="spellEnd"/>
      <w:r w:rsidRPr="001063A4">
        <w:rPr>
          <w:rFonts w:ascii="Arial Narrow" w:hAnsi="Arial Narrow" w:cs="Arial"/>
          <w:bCs/>
          <w:color w:val="000000"/>
        </w:rPr>
        <w:t xml:space="preserve"> in Côte D’Ivoire Areas. International Journal of </w:t>
      </w:r>
      <w:proofErr w:type="spellStart"/>
      <w:r w:rsidRPr="001063A4">
        <w:rPr>
          <w:rFonts w:ascii="Arial Narrow" w:hAnsi="Arial Narrow" w:cs="Arial"/>
          <w:bCs/>
          <w:color w:val="000000"/>
        </w:rPr>
        <w:t>Current</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Microbiology</w:t>
      </w:r>
      <w:proofErr w:type="spellEnd"/>
      <w:r w:rsidRPr="001063A4">
        <w:rPr>
          <w:rFonts w:ascii="Arial Narrow" w:hAnsi="Arial Narrow" w:cs="Arial"/>
          <w:bCs/>
          <w:color w:val="000000"/>
        </w:rPr>
        <w:t xml:space="preserve"> and </w:t>
      </w:r>
      <w:proofErr w:type="spellStart"/>
      <w:r w:rsidRPr="001063A4">
        <w:rPr>
          <w:rFonts w:ascii="Arial Narrow" w:hAnsi="Arial Narrow" w:cs="Arial"/>
          <w:bCs/>
          <w:color w:val="000000"/>
        </w:rPr>
        <w:t>Applied</w:t>
      </w:r>
      <w:proofErr w:type="spellEnd"/>
      <w:r w:rsidRPr="001063A4">
        <w:rPr>
          <w:rFonts w:ascii="Arial Narrow" w:hAnsi="Arial Narrow" w:cs="Arial"/>
          <w:bCs/>
          <w:color w:val="000000"/>
        </w:rPr>
        <w:t xml:space="preserve"> Sciences 6(12): 3536-3542. </w:t>
      </w:r>
      <w:proofErr w:type="spellStart"/>
      <w:proofErr w:type="gramStart"/>
      <w:r w:rsidRPr="001063A4">
        <w:rPr>
          <w:rFonts w:ascii="Arial Narrow" w:hAnsi="Arial Narrow" w:cs="Arial"/>
          <w:bCs/>
          <w:color w:val="000000"/>
        </w:rPr>
        <w:t>doi</w:t>
      </w:r>
      <w:proofErr w:type="spellEnd"/>
      <w:proofErr w:type="gramEnd"/>
      <w:r w:rsidRPr="001063A4">
        <w:rPr>
          <w:rFonts w:ascii="Arial Narrow" w:hAnsi="Arial Narrow" w:cs="Arial"/>
          <w:bCs/>
          <w:color w:val="000000"/>
        </w:rPr>
        <w:t>: https://doi.org/10.20546/ijcmas.2017.612.411(Revue indexée ; Inde)</w:t>
      </w:r>
    </w:p>
    <w:p w14:paraId="102F8E33"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 xml:space="preserve">7 - Stéphane-Joël </w:t>
      </w:r>
      <w:proofErr w:type="spellStart"/>
      <w:r w:rsidRPr="001063A4">
        <w:rPr>
          <w:rFonts w:ascii="Arial Narrow" w:hAnsi="Arial Narrow" w:cs="Arial"/>
          <w:bCs/>
          <w:color w:val="000000"/>
        </w:rPr>
        <w:t>Ehouan</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Ehilé</w:t>
      </w:r>
      <w:proofErr w:type="spellEnd"/>
      <w:r w:rsidRPr="001063A4">
        <w:rPr>
          <w:rFonts w:ascii="Arial Narrow" w:hAnsi="Arial Narrow" w:cs="Arial"/>
          <w:bCs/>
          <w:color w:val="000000"/>
        </w:rPr>
        <w:t xml:space="preserve">, Nestor Kouakou Kouassi, </w:t>
      </w:r>
      <w:r w:rsidRPr="00EC5E74">
        <w:rPr>
          <w:rFonts w:ascii="Arial Narrow" w:hAnsi="Arial Narrow" w:cs="Arial"/>
          <w:b/>
          <w:bCs/>
          <w:color w:val="000000"/>
        </w:rPr>
        <w:t>Camille Adam Kouamé</w:t>
      </w:r>
      <w:r w:rsidRPr="001063A4">
        <w:rPr>
          <w:rFonts w:ascii="Arial Narrow" w:hAnsi="Arial Narrow" w:cs="Arial"/>
          <w:bCs/>
          <w:color w:val="000000"/>
        </w:rPr>
        <w:t>, Denis Yao N'</w:t>
      </w:r>
      <w:proofErr w:type="spellStart"/>
      <w:r w:rsidRPr="001063A4">
        <w:rPr>
          <w:rFonts w:ascii="Arial Narrow" w:hAnsi="Arial Narrow" w:cs="Arial"/>
          <w:bCs/>
          <w:color w:val="000000"/>
        </w:rPr>
        <w:t>Dri</w:t>
      </w:r>
      <w:proofErr w:type="spellEnd"/>
      <w:r w:rsidRPr="001063A4">
        <w:rPr>
          <w:rFonts w:ascii="Arial Narrow" w:hAnsi="Arial Narrow" w:cs="Arial"/>
          <w:bCs/>
          <w:color w:val="000000"/>
        </w:rPr>
        <w:t xml:space="preserve"> and Georges N'</w:t>
      </w:r>
      <w:proofErr w:type="spellStart"/>
      <w:r w:rsidRPr="001063A4">
        <w:rPr>
          <w:rFonts w:ascii="Arial Narrow" w:hAnsi="Arial Narrow" w:cs="Arial"/>
          <w:bCs/>
          <w:color w:val="000000"/>
        </w:rPr>
        <w:t>guessan</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Amani</w:t>
      </w:r>
      <w:proofErr w:type="spellEnd"/>
      <w:r w:rsidRPr="001063A4">
        <w:rPr>
          <w:rFonts w:ascii="Arial Narrow" w:hAnsi="Arial Narrow" w:cs="Arial"/>
          <w:bCs/>
          <w:color w:val="000000"/>
        </w:rPr>
        <w:t xml:space="preserve"> (2018). </w:t>
      </w:r>
      <w:proofErr w:type="spellStart"/>
      <w:r w:rsidRPr="001063A4">
        <w:rPr>
          <w:rFonts w:ascii="Arial Narrow" w:hAnsi="Arial Narrow" w:cs="Arial"/>
          <w:bCs/>
          <w:color w:val="000000"/>
        </w:rPr>
        <w:t>Nutritional</w:t>
      </w:r>
      <w:proofErr w:type="spellEnd"/>
      <w:r w:rsidRPr="001063A4">
        <w:rPr>
          <w:rFonts w:ascii="Arial Narrow" w:hAnsi="Arial Narrow" w:cs="Arial"/>
          <w:bCs/>
          <w:color w:val="000000"/>
        </w:rPr>
        <w:t xml:space="preserve"> composition of five </w:t>
      </w:r>
      <w:proofErr w:type="spellStart"/>
      <w:r w:rsidRPr="001063A4">
        <w:rPr>
          <w:rFonts w:ascii="Arial Narrow" w:hAnsi="Arial Narrow" w:cs="Arial"/>
          <w:bCs/>
          <w:color w:val="000000"/>
        </w:rPr>
        <w:t>spontaneous</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wild</w:t>
      </w:r>
      <w:proofErr w:type="spellEnd"/>
      <w:r w:rsidRPr="001063A4">
        <w:rPr>
          <w:rFonts w:ascii="Arial Narrow" w:hAnsi="Arial Narrow" w:cs="Arial"/>
          <w:bCs/>
          <w:color w:val="000000"/>
        </w:rPr>
        <w:t xml:space="preserve"> plants </w:t>
      </w:r>
      <w:proofErr w:type="spellStart"/>
      <w:r w:rsidRPr="001063A4">
        <w:rPr>
          <w:rFonts w:ascii="Arial Narrow" w:hAnsi="Arial Narrow" w:cs="Arial"/>
          <w:bCs/>
          <w:color w:val="000000"/>
        </w:rPr>
        <w:t>used</w:t>
      </w:r>
      <w:proofErr w:type="spellEnd"/>
      <w:r w:rsidRPr="001063A4">
        <w:rPr>
          <w:rFonts w:ascii="Arial Narrow" w:hAnsi="Arial Narrow" w:cs="Arial"/>
          <w:bCs/>
          <w:color w:val="000000"/>
        </w:rPr>
        <w:t xml:space="preserve"> as </w:t>
      </w:r>
      <w:proofErr w:type="spellStart"/>
      <w:r w:rsidRPr="001063A4">
        <w:rPr>
          <w:rFonts w:ascii="Arial Narrow" w:hAnsi="Arial Narrow" w:cs="Arial"/>
          <w:bCs/>
          <w:color w:val="000000"/>
        </w:rPr>
        <w:t>human</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foods</w:t>
      </w:r>
      <w:proofErr w:type="spellEnd"/>
      <w:r w:rsidRPr="001063A4">
        <w:rPr>
          <w:rFonts w:ascii="Arial Narrow" w:hAnsi="Arial Narrow" w:cs="Arial"/>
          <w:bCs/>
          <w:color w:val="000000"/>
        </w:rPr>
        <w:t xml:space="preserve"> in Côte d'Ivoire Areas (West </w:t>
      </w:r>
      <w:proofErr w:type="spellStart"/>
      <w:r w:rsidRPr="001063A4">
        <w:rPr>
          <w:rFonts w:ascii="Arial Narrow" w:hAnsi="Arial Narrow" w:cs="Arial"/>
          <w:bCs/>
          <w:color w:val="000000"/>
        </w:rPr>
        <w:t>Africa</w:t>
      </w:r>
      <w:proofErr w:type="spellEnd"/>
      <w:r w:rsidRPr="001063A4">
        <w:rPr>
          <w:rFonts w:ascii="Arial Narrow" w:hAnsi="Arial Narrow" w:cs="Arial"/>
          <w:bCs/>
          <w:color w:val="000000"/>
        </w:rPr>
        <w:t xml:space="preserve">), a </w:t>
      </w:r>
      <w:proofErr w:type="spellStart"/>
      <w:r w:rsidRPr="001063A4">
        <w:rPr>
          <w:rFonts w:ascii="Arial Narrow" w:hAnsi="Arial Narrow" w:cs="Arial"/>
          <w:bCs/>
          <w:color w:val="000000"/>
        </w:rPr>
        <w:t>potential</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role</w:t>
      </w:r>
      <w:proofErr w:type="spellEnd"/>
      <w:r w:rsidRPr="001063A4">
        <w:rPr>
          <w:rFonts w:ascii="Arial Narrow" w:hAnsi="Arial Narrow" w:cs="Arial"/>
          <w:bCs/>
          <w:color w:val="000000"/>
        </w:rPr>
        <w:t xml:space="preserve"> in </w:t>
      </w:r>
      <w:proofErr w:type="spellStart"/>
      <w:r w:rsidRPr="001063A4">
        <w:rPr>
          <w:rFonts w:ascii="Arial Narrow" w:hAnsi="Arial Narrow" w:cs="Arial"/>
          <w:bCs/>
          <w:color w:val="000000"/>
        </w:rPr>
        <w:t>household</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food</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security</w:t>
      </w:r>
      <w:proofErr w:type="spellEnd"/>
      <w:r w:rsidRPr="001063A4">
        <w:rPr>
          <w:rFonts w:ascii="Arial Narrow" w:hAnsi="Arial Narrow" w:cs="Arial"/>
          <w:bCs/>
          <w:color w:val="000000"/>
        </w:rPr>
        <w:t>. Pakistan Journal of Nutrition, 17: 171-178. DOI: 10.3923/pjn.2018. (Revue indexée ; Pakistan)</w:t>
      </w:r>
    </w:p>
    <w:p w14:paraId="0B6F0203"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8 - Mamadou Coulibaly, Yao Denis N’</w:t>
      </w:r>
      <w:proofErr w:type="spellStart"/>
      <w:r w:rsidRPr="001063A4">
        <w:rPr>
          <w:rFonts w:ascii="Arial Narrow" w:hAnsi="Arial Narrow" w:cs="Arial"/>
          <w:bCs/>
          <w:color w:val="000000"/>
        </w:rPr>
        <w:t>dri</w:t>
      </w:r>
      <w:proofErr w:type="spellEnd"/>
      <w:r w:rsidRPr="001063A4">
        <w:rPr>
          <w:rFonts w:ascii="Arial Narrow" w:hAnsi="Arial Narrow" w:cs="Arial"/>
          <w:bCs/>
          <w:color w:val="000000"/>
        </w:rPr>
        <w:t xml:space="preserve">, Verdier </w:t>
      </w:r>
      <w:proofErr w:type="spellStart"/>
      <w:r w:rsidRPr="001063A4">
        <w:rPr>
          <w:rFonts w:ascii="Arial Narrow" w:hAnsi="Arial Narrow" w:cs="Arial"/>
          <w:bCs/>
          <w:color w:val="000000"/>
        </w:rPr>
        <w:t>Abouo</w:t>
      </w:r>
      <w:proofErr w:type="spellEnd"/>
      <w:r w:rsidRPr="001063A4">
        <w:rPr>
          <w:rFonts w:ascii="Arial Narrow" w:hAnsi="Arial Narrow" w:cs="Arial"/>
          <w:bCs/>
          <w:color w:val="000000"/>
        </w:rPr>
        <w:t xml:space="preserve">, </w:t>
      </w:r>
      <w:r w:rsidRPr="00EC5E74">
        <w:rPr>
          <w:rFonts w:ascii="Arial Narrow" w:hAnsi="Arial Narrow" w:cs="Arial"/>
          <w:b/>
          <w:bCs/>
          <w:color w:val="000000"/>
        </w:rPr>
        <w:t>Adam Camille Kouamé</w:t>
      </w:r>
      <w:r w:rsidRPr="001063A4">
        <w:rPr>
          <w:rFonts w:ascii="Arial Narrow" w:hAnsi="Arial Narrow" w:cs="Arial"/>
          <w:bCs/>
          <w:color w:val="000000"/>
        </w:rPr>
        <w:t>, Kouakou Nestor Kouassi, N’</w:t>
      </w:r>
      <w:proofErr w:type="spellStart"/>
      <w:r w:rsidRPr="001063A4">
        <w:rPr>
          <w:rFonts w:ascii="Arial Narrow" w:hAnsi="Arial Narrow" w:cs="Arial"/>
          <w:bCs/>
          <w:color w:val="000000"/>
        </w:rPr>
        <w:t>guessan</w:t>
      </w:r>
      <w:proofErr w:type="spellEnd"/>
      <w:r w:rsidRPr="001063A4">
        <w:rPr>
          <w:rFonts w:ascii="Arial Narrow" w:hAnsi="Arial Narrow" w:cs="Arial"/>
          <w:bCs/>
          <w:color w:val="000000"/>
        </w:rPr>
        <w:t xml:space="preserve"> Georges </w:t>
      </w:r>
      <w:proofErr w:type="spellStart"/>
      <w:r w:rsidRPr="001063A4">
        <w:rPr>
          <w:rFonts w:ascii="Arial Narrow" w:hAnsi="Arial Narrow" w:cs="Arial"/>
          <w:bCs/>
          <w:color w:val="000000"/>
        </w:rPr>
        <w:t>Amani</w:t>
      </w:r>
      <w:proofErr w:type="spellEnd"/>
      <w:r w:rsidRPr="001063A4">
        <w:rPr>
          <w:rFonts w:ascii="Arial Narrow" w:hAnsi="Arial Narrow" w:cs="Arial"/>
          <w:bCs/>
          <w:color w:val="000000"/>
        </w:rPr>
        <w:t xml:space="preserve"> (2018). The impact of post-</w:t>
      </w:r>
      <w:proofErr w:type="spellStart"/>
      <w:r w:rsidRPr="001063A4">
        <w:rPr>
          <w:rFonts w:ascii="Arial Narrow" w:hAnsi="Arial Narrow" w:cs="Arial"/>
          <w:bCs/>
          <w:color w:val="000000"/>
        </w:rPr>
        <w:t>harvest</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traditional</w:t>
      </w:r>
      <w:proofErr w:type="spellEnd"/>
      <w:r w:rsidRPr="001063A4">
        <w:rPr>
          <w:rFonts w:ascii="Arial Narrow" w:hAnsi="Arial Narrow" w:cs="Arial"/>
          <w:bCs/>
          <w:color w:val="000000"/>
        </w:rPr>
        <w:t xml:space="preserve"> technologies on </w:t>
      </w:r>
      <w:proofErr w:type="spellStart"/>
      <w:r w:rsidRPr="001063A4">
        <w:rPr>
          <w:rFonts w:ascii="Arial Narrow" w:hAnsi="Arial Narrow" w:cs="Arial"/>
          <w:bCs/>
          <w:color w:val="000000"/>
        </w:rPr>
        <w:t>nutritional</w:t>
      </w:r>
      <w:proofErr w:type="spellEnd"/>
      <w:r w:rsidRPr="001063A4">
        <w:rPr>
          <w:rFonts w:ascii="Arial Narrow" w:hAnsi="Arial Narrow" w:cs="Arial"/>
          <w:bCs/>
          <w:color w:val="000000"/>
        </w:rPr>
        <w:t xml:space="preserve"> value and </w:t>
      </w:r>
      <w:proofErr w:type="spellStart"/>
      <w:r w:rsidRPr="001063A4">
        <w:rPr>
          <w:rFonts w:ascii="Arial Narrow" w:hAnsi="Arial Narrow" w:cs="Arial"/>
          <w:bCs/>
          <w:color w:val="000000"/>
        </w:rPr>
        <w:t>antioxidant</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activity</w:t>
      </w:r>
      <w:proofErr w:type="spellEnd"/>
      <w:r w:rsidRPr="001063A4">
        <w:rPr>
          <w:rFonts w:ascii="Arial Narrow" w:hAnsi="Arial Narrow" w:cs="Arial"/>
          <w:bCs/>
          <w:color w:val="000000"/>
        </w:rPr>
        <w:t xml:space="preserve"> of </w:t>
      </w:r>
      <w:proofErr w:type="spellStart"/>
      <w:r w:rsidRPr="001063A4">
        <w:rPr>
          <w:rFonts w:ascii="Arial Narrow" w:hAnsi="Arial Narrow" w:cs="Arial"/>
          <w:bCs/>
          <w:color w:val="000000"/>
        </w:rPr>
        <w:t>seeds</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kernels</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akpi</w:t>
      </w:r>
      <w:proofErr w:type="spellEnd"/>
      <w:r w:rsidRPr="001063A4">
        <w:rPr>
          <w:rFonts w:ascii="Arial Narrow" w:hAnsi="Arial Narrow" w:cs="Arial"/>
          <w:bCs/>
          <w:color w:val="000000"/>
        </w:rPr>
        <w:t xml:space="preserve">” of Côte d’Ivoire (West </w:t>
      </w:r>
      <w:proofErr w:type="spellStart"/>
      <w:r w:rsidRPr="001063A4">
        <w:rPr>
          <w:rFonts w:ascii="Arial Narrow" w:hAnsi="Arial Narrow" w:cs="Arial"/>
          <w:bCs/>
          <w:color w:val="000000"/>
        </w:rPr>
        <w:t>Africa</w:t>
      </w:r>
      <w:proofErr w:type="spellEnd"/>
      <w:r w:rsidRPr="001063A4">
        <w:rPr>
          <w:rFonts w:ascii="Arial Narrow" w:hAnsi="Arial Narrow" w:cs="Arial"/>
          <w:bCs/>
          <w:color w:val="000000"/>
        </w:rPr>
        <w:t>). International Journal of Food Science and Nutrition Engineering, 8(2) : 15-26 DOI: 10.5923/j.food.20180802.01</w:t>
      </w:r>
    </w:p>
    <w:p w14:paraId="3CACEB81"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 xml:space="preserve">9- Mamadou Coulibaly, </w:t>
      </w:r>
      <w:r w:rsidRPr="00EC5E74">
        <w:rPr>
          <w:rFonts w:ascii="Arial Narrow" w:hAnsi="Arial Narrow" w:cs="Arial"/>
          <w:b/>
          <w:bCs/>
          <w:color w:val="000000"/>
        </w:rPr>
        <w:t>Camille Adam Kouamé</w:t>
      </w:r>
      <w:r w:rsidRPr="001063A4">
        <w:rPr>
          <w:rFonts w:ascii="Arial Narrow" w:hAnsi="Arial Narrow" w:cs="Arial"/>
          <w:bCs/>
          <w:color w:val="000000"/>
        </w:rPr>
        <w:t>, Denis Yao N’</w:t>
      </w:r>
      <w:proofErr w:type="spellStart"/>
      <w:r w:rsidRPr="001063A4">
        <w:rPr>
          <w:rFonts w:ascii="Arial Narrow" w:hAnsi="Arial Narrow" w:cs="Arial"/>
          <w:bCs/>
          <w:color w:val="000000"/>
        </w:rPr>
        <w:t>dri</w:t>
      </w:r>
      <w:proofErr w:type="spellEnd"/>
      <w:r w:rsidRPr="001063A4">
        <w:rPr>
          <w:rFonts w:ascii="Arial Narrow" w:hAnsi="Arial Narrow" w:cs="Arial"/>
          <w:bCs/>
          <w:color w:val="000000"/>
        </w:rPr>
        <w:t xml:space="preserve"> ; Nestor Kouakou Kouassi, Kingsley </w:t>
      </w:r>
      <w:proofErr w:type="spellStart"/>
      <w:r w:rsidRPr="001063A4">
        <w:rPr>
          <w:rFonts w:ascii="Arial Narrow" w:hAnsi="Arial Narrow" w:cs="Arial"/>
          <w:bCs/>
          <w:color w:val="000000"/>
        </w:rPr>
        <w:t>Kwadwo</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Asare</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Pereko</w:t>
      </w:r>
      <w:proofErr w:type="spellEnd"/>
      <w:r w:rsidRPr="001063A4">
        <w:rPr>
          <w:rFonts w:ascii="Arial Narrow" w:hAnsi="Arial Narrow" w:cs="Arial"/>
          <w:bCs/>
          <w:color w:val="000000"/>
        </w:rPr>
        <w:t xml:space="preserve"> ; Georges N’</w:t>
      </w:r>
      <w:proofErr w:type="spellStart"/>
      <w:r w:rsidRPr="001063A4">
        <w:rPr>
          <w:rFonts w:ascii="Arial Narrow" w:hAnsi="Arial Narrow" w:cs="Arial"/>
          <w:bCs/>
          <w:color w:val="000000"/>
        </w:rPr>
        <w:t>guessan</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Amani</w:t>
      </w:r>
      <w:proofErr w:type="spellEnd"/>
      <w:r w:rsidRPr="001063A4">
        <w:rPr>
          <w:rFonts w:ascii="Arial Narrow" w:hAnsi="Arial Narrow" w:cs="Arial"/>
          <w:bCs/>
          <w:color w:val="000000"/>
        </w:rPr>
        <w:t xml:space="preserve"> (2018). </w:t>
      </w:r>
      <w:proofErr w:type="spellStart"/>
      <w:r w:rsidRPr="001063A4">
        <w:rPr>
          <w:rFonts w:ascii="Arial Narrow" w:hAnsi="Arial Narrow" w:cs="Arial"/>
          <w:bCs/>
          <w:color w:val="000000"/>
        </w:rPr>
        <w:t>Effect</w:t>
      </w:r>
      <w:proofErr w:type="spellEnd"/>
      <w:r w:rsidRPr="001063A4">
        <w:rPr>
          <w:rFonts w:ascii="Arial Narrow" w:hAnsi="Arial Narrow" w:cs="Arial"/>
          <w:bCs/>
          <w:color w:val="000000"/>
        </w:rPr>
        <w:t xml:space="preserve"> of Post-</w:t>
      </w:r>
      <w:proofErr w:type="spellStart"/>
      <w:r w:rsidRPr="001063A4">
        <w:rPr>
          <w:rFonts w:ascii="Arial Narrow" w:hAnsi="Arial Narrow" w:cs="Arial"/>
          <w:bCs/>
          <w:color w:val="000000"/>
        </w:rPr>
        <w:t>Harvest</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Traditional</w:t>
      </w:r>
      <w:proofErr w:type="spellEnd"/>
      <w:r w:rsidRPr="001063A4">
        <w:rPr>
          <w:rFonts w:ascii="Arial Narrow" w:hAnsi="Arial Narrow" w:cs="Arial"/>
          <w:bCs/>
          <w:color w:val="000000"/>
        </w:rPr>
        <w:t xml:space="preserve"> Technologies on the </w:t>
      </w:r>
      <w:proofErr w:type="spellStart"/>
      <w:r w:rsidRPr="001063A4">
        <w:rPr>
          <w:rFonts w:ascii="Arial Narrow" w:hAnsi="Arial Narrow" w:cs="Arial"/>
          <w:bCs/>
          <w:color w:val="000000"/>
        </w:rPr>
        <w:t>Nutrient</w:t>
      </w:r>
      <w:proofErr w:type="spellEnd"/>
      <w:r w:rsidRPr="001063A4">
        <w:rPr>
          <w:rFonts w:ascii="Arial Narrow" w:hAnsi="Arial Narrow" w:cs="Arial"/>
          <w:bCs/>
          <w:color w:val="000000"/>
        </w:rPr>
        <w:t xml:space="preserve"> Content and </w:t>
      </w:r>
      <w:proofErr w:type="spellStart"/>
      <w:r w:rsidRPr="001063A4">
        <w:rPr>
          <w:rFonts w:ascii="Arial Narrow" w:hAnsi="Arial Narrow" w:cs="Arial"/>
          <w:bCs/>
          <w:color w:val="000000"/>
        </w:rPr>
        <w:t>Antioxidant</w:t>
      </w:r>
      <w:proofErr w:type="spellEnd"/>
      <w:r w:rsidRPr="001063A4">
        <w:rPr>
          <w:rFonts w:ascii="Arial Narrow" w:hAnsi="Arial Narrow" w:cs="Arial"/>
          <w:bCs/>
          <w:color w:val="000000"/>
        </w:rPr>
        <w:t xml:space="preserve"> Compounds of </w:t>
      </w:r>
      <w:proofErr w:type="spellStart"/>
      <w:r w:rsidRPr="001063A4">
        <w:rPr>
          <w:rFonts w:ascii="Arial Narrow" w:hAnsi="Arial Narrow" w:cs="Arial"/>
          <w:bCs/>
          <w:color w:val="000000"/>
        </w:rPr>
        <w:t>Defatted</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Flours</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from</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Ricinodendron</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heudelotti</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Baill</w:t>
      </w:r>
      <w:proofErr w:type="spellEnd"/>
      <w:r w:rsidRPr="001063A4">
        <w:rPr>
          <w:rFonts w:ascii="Arial Narrow" w:hAnsi="Arial Narrow" w:cs="Arial"/>
          <w:bCs/>
          <w:color w:val="000000"/>
        </w:rPr>
        <w:t xml:space="preserve">. Pierre ex Pax) </w:t>
      </w:r>
      <w:proofErr w:type="spellStart"/>
      <w:r w:rsidRPr="001063A4">
        <w:rPr>
          <w:rFonts w:ascii="Arial Narrow" w:hAnsi="Arial Narrow" w:cs="Arial"/>
          <w:bCs/>
          <w:color w:val="000000"/>
        </w:rPr>
        <w:t>Seed</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Kernels</w:t>
      </w:r>
      <w:proofErr w:type="spellEnd"/>
      <w:r w:rsidRPr="001063A4">
        <w:rPr>
          <w:rFonts w:ascii="Arial Narrow" w:hAnsi="Arial Narrow" w:cs="Arial"/>
          <w:bCs/>
          <w:color w:val="000000"/>
        </w:rPr>
        <w:t xml:space="preserve">. Technologies, 6, 37 ; doi:10.3390/technologies6020037 (Revue indexée ; Basel, </w:t>
      </w:r>
      <w:proofErr w:type="spellStart"/>
      <w:r w:rsidRPr="001063A4">
        <w:rPr>
          <w:rFonts w:ascii="Arial Narrow" w:hAnsi="Arial Narrow" w:cs="Arial"/>
          <w:bCs/>
          <w:color w:val="000000"/>
        </w:rPr>
        <w:t>Switzerland</w:t>
      </w:r>
      <w:proofErr w:type="spellEnd"/>
      <w:r w:rsidRPr="001063A4">
        <w:rPr>
          <w:rFonts w:ascii="Arial Narrow" w:hAnsi="Arial Narrow" w:cs="Arial"/>
          <w:bCs/>
          <w:color w:val="000000"/>
        </w:rPr>
        <w:t>)</w:t>
      </w:r>
    </w:p>
    <w:p w14:paraId="50D39977"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 xml:space="preserve">10- </w:t>
      </w:r>
      <w:r w:rsidRPr="00EC5E74">
        <w:rPr>
          <w:rFonts w:ascii="Arial Narrow" w:hAnsi="Arial Narrow" w:cs="Arial"/>
          <w:b/>
          <w:bCs/>
          <w:color w:val="000000"/>
        </w:rPr>
        <w:t>Kouamé Adam Camille</w:t>
      </w:r>
      <w:r w:rsidRPr="001063A4">
        <w:rPr>
          <w:rFonts w:ascii="Arial Narrow" w:hAnsi="Arial Narrow" w:cs="Arial"/>
          <w:bCs/>
          <w:color w:val="000000"/>
        </w:rPr>
        <w:t xml:space="preserve"> ; </w:t>
      </w:r>
      <w:proofErr w:type="spellStart"/>
      <w:r w:rsidRPr="001063A4">
        <w:rPr>
          <w:rFonts w:ascii="Arial Narrow" w:hAnsi="Arial Narrow" w:cs="Arial"/>
          <w:bCs/>
          <w:color w:val="000000"/>
        </w:rPr>
        <w:t>Abodo</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Jacko</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Rhedoor</w:t>
      </w:r>
      <w:proofErr w:type="spellEnd"/>
      <w:r w:rsidRPr="001063A4">
        <w:rPr>
          <w:rFonts w:ascii="Arial Narrow" w:hAnsi="Arial Narrow" w:cs="Arial"/>
          <w:bCs/>
          <w:color w:val="000000"/>
        </w:rPr>
        <w:t xml:space="preserve"> ; Coulibaly </w:t>
      </w:r>
      <w:proofErr w:type="spellStart"/>
      <w:r w:rsidRPr="001063A4">
        <w:rPr>
          <w:rFonts w:ascii="Arial Narrow" w:hAnsi="Arial Narrow" w:cs="Arial"/>
          <w:bCs/>
          <w:color w:val="000000"/>
        </w:rPr>
        <w:t>Aissatou</w:t>
      </w:r>
      <w:proofErr w:type="spellEnd"/>
      <w:r w:rsidRPr="001063A4">
        <w:rPr>
          <w:rFonts w:ascii="Arial Narrow" w:hAnsi="Arial Narrow" w:cs="Arial"/>
          <w:bCs/>
          <w:color w:val="000000"/>
        </w:rPr>
        <w:t xml:space="preserve"> ; N’</w:t>
      </w:r>
      <w:proofErr w:type="spellStart"/>
      <w:r w:rsidRPr="001063A4">
        <w:rPr>
          <w:rFonts w:ascii="Arial Narrow" w:hAnsi="Arial Narrow" w:cs="Arial"/>
          <w:bCs/>
          <w:color w:val="000000"/>
        </w:rPr>
        <w:t>dri</w:t>
      </w:r>
      <w:proofErr w:type="spellEnd"/>
      <w:r w:rsidRPr="001063A4">
        <w:rPr>
          <w:rFonts w:ascii="Arial Narrow" w:hAnsi="Arial Narrow" w:cs="Arial"/>
          <w:bCs/>
          <w:color w:val="000000"/>
        </w:rPr>
        <w:t xml:space="preserve"> Yao Denis ; </w:t>
      </w:r>
      <w:proofErr w:type="spellStart"/>
      <w:r w:rsidRPr="001063A4">
        <w:rPr>
          <w:rFonts w:ascii="Arial Narrow" w:hAnsi="Arial Narrow" w:cs="Arial"/>
          <w:bCs/>
          <w:color w:val="000000"/>
        </w:rPr>
        <w:t>Pereko</w:t>
      </w:r>
      <w:proofErr w:type="spellEnd"/>
      <w:r w:rsidRPr="001063A4">
        <w:rPr>
          <w:rFonts w:ascii="Arial Narrow" w:hAnsi="Arial Narrow" w:cs="Arial"/>
          <w:bCs/>
          <w:color w:val="000000"/>
        </w:rPr>
        <w:t xml:space="preserve"> Kingsley </w:t>
      </w:r>
      <w:proofErr w:type="spellStart"/>
      <w:r w:rsidRPr="001063A4">
        <w:rPr>
          <w:rFonts w:ascii="Arial Narrow" w:hAnsi="Arial Narrow" w:cs="Arial"/>
          <w:bCs/>
          <w:color w:val="000000"/>
        </w:rPr>
        <w:t>Kwadwo</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Asare</w:t>
      </w:r>
      <w:proofErr w:type="spellEnd"/>
      <w:r w:rsidRPr="001063A4">
        <w:rPr>
          <w:rFonts w:ascii="Arial Narrow" w:hAnsi="Arial Narrow" w:cs="Arial"/>
          <w:bCs/>
          <w:color w:val="000000"/>
        </w:rPr>
        <w:t xml:space="preserve"> and </w:t>
      </w:r>
      <w:proofErr w:type="spellStart"/>
      <w:r w:rsidRPr="001063A4">
        <w:rPr>
          <w:rFonts w:ascii="Arial Narrow" w:hAnsi="Arial Narrow" w:cs="Arial"/>
          <w:bCs/>
          <w:color w:val="000000"/>
        </w:rPr>
        <w:t>Amani</w:t>
      </w:r>
      <w:proofErr w:type="spellEnd"/>
      <w:r w:rsidRPr="001063A4">
        <w:rPr>
          <w:rFonts w:ascii="Arial Narrow" w:hAnsi="Arial Narrow" w:cs="Arial"/>
          <w:bCs/>
          <w:color w:val="000000"/>
        </w:rPr>
        <w:t xml:space="preserve"> N’</w:t>
      </w:r>
      <w:proofErr w:type="spellStart"/>
      <w:r w:rsidRPr="001063A4">
        <w:rPr>
          <w:rFonts w:ascii="Arial Narrow" w:hAnsi="Arial Narrow" w:cs="Arial"/>
          <w:bCs/>
          <w:color w:val="000000"/>
        </w:rPr>
        <w:t>guessan</w:t>
      </w:r>
      <w:proofErr w:type="spellEnd"/>
      <w:r w:rsidRPr="001063A4">
        <w:rPr>
          <w:rFonts w:ascii="Arial Narrow" w:hAnsi="Arial Narrow" w:cs="Arial"/>
          <w:bCs/>
          <w:color w:val="000000"/>
        </w:rPr>
        <w:t xml:space="preserve"> Georges, 2018. </w:t>
      </w:r>
      <w:proofErr w:type="spellStart"/>
      <w:r w:rsidRPr="001063A4">
        <w:rPr>
          <w:rFonts w:ascii="Arial Narrow" w:hAnsi="Arial Narrow" w:cs="Arial"/>
          <w:bCs/>
          <w:color w:val="000000"/>
        </w:rPr>
        <w:t>Glycemic</w:t>
      </w:r>
      <w:proofErr w:type="spellEnd"/>
      <w:r w:rsidRPr="001063A4">
        <w:rPr>
          <w:rFonts w:ascii="Arial Narrow" w:hAnsi="Arial Narrow" w:cs="Arial"/>
          <w:bCs/>
          <w:color w:val="000000"/>
        </w:rPr>
        <w:t xml:space="preserve"> control markers to </w:t>
      </w:r>
      <w:proofErr w:type="spellStart"/>
      <w:r w:rsidRPr="001063A4">
        <w:rPr>
          <w:rFonts w:ascii="Arial Narrow" w:hAnsi="Arial Narrow" w:cs="Arial"/>
          <w:bCs/>
          <w:color w:val="000000"/>
        </w:rPr>
        <w:t>pounded</w:t>
      </w:r>
      <w:proofErr w:type="spellEnd"/>
      <w:r w:rsidRPr="001063A4">
        <w:rPr>
          <w:rFonts w:ascii="Arial Narrow" w:hAnsi="Arial Narrow" w:cs="Arial"/>
          <w:bCs/>
          <w:color w:val="000000"/>
        </w:rPr>
        <w:t xml:space="preserve"> plantain </w:t>
      </w:r>
      <w:proofErr w:type="spellStart"/>
      <w:r w:rsidRPr="001063A4">
        <w:rPr>
          <w:rFonts w:ascii="Arial Narrow" w:hAnsi="Arial Narrow" w:cs="Arial"/>
          <w:bCs/>
          <w:color w:val="000000"/>
        </w:rPr>
        <w:t>varying</w:t>
      </w:r>
      <w:proofErr w:type="spellEnd"/>
      <w:r w:rsidRPr="001063A4">
        <w:rPr>
          <w:rFonts w:ascii="Arial Narrow" w:hAnsi="Arial Narrow" w:cs="Arial"/>
          <w:bCs/>
          <w:color w:val="000000"/>
        </w:rPr>
        <w:t xml:space="preserve"> in cultivar plantain (Musa </w:t>
      </w:r>
      <w:proofErr w:type="spellStart"/>
      <w:r w:rsidRPr="001063A4">
        <w:rPr>
          <w:rFonts w:ascii="Arial Narrow" w:hAnsi="Arial Narrow" w:cs="Arial"/>
          <w:bCs/>
          <w:color w:val="000000"/>
        </w:rPr>
        <w:t>spp</w:t>
      </w:r>
      <w:proofErr w:type="spellEnd"/>
      <w:r w:rsidRPr="001063A4">
        <w:rPr>
          <w:rFonts w:ascii="Arial Narrow" w:hAnsi="Arial Narrow" w:cs="Arial"/>
          <w:bCs/>
          <w:color w:val="000000"/>
        </w:rPr>
        <w:t xml:space="preserve">. AAB group : cv </w:t>
      </w:r>
      <w:proofErr w:type="spellStart"/>
      <w:r w:rsidRPr="001063A4">
        <w:rPr>
          <w:rFonts w:ascii="Arial Narrow" w:hAnsi="Arial Narrow" w:cs="Arial"/>
          <w:bCs/>
          <w:color w:val="000000"/>
        </w:rPr>
        <w:t>afoto</w:t>
      </w:r>
      <w:proofErr w:type="spellEnd"/>
      <w:r w:rsidRPr="001063A4">
        <w:rPr>
          <w:rFonts w:ascii="Arial Narrow" w:hAnsi="Arial Narrow" w:cs="Arial"/>
          <w:bCs/>
          <w:color w:val="000000"/>
        </w:rPr>
        <w:t xml:space="preserve">, cv </w:t>
      </w:r>
      <w:proofErr w:type="spellStart"/>
      <w:r w:rsidRPr="001063A4">
        <w:rPr>
          <w:rFonts w:ascii="Arial Narrow" w:hAnsi="Arial Narrow" w:cs="Arial"/>
          <w:bCs/>
          <w:color w:val="000000"/>
        </w:rPr>
        <w:t>agnrin</w:t>
      </w:r>
      <w:proofErr w:type="spellEnd"/>
      <w:r w:rsidRPr="001063A4">
        <w:rPr>
          <w:rFonts w:ascii="Arial Narrow" w:hAnsi="Arial Narrow" w:cs="Arial"/>
          <w:bCs/>
          <w:color w:val="000000"/>
        </w:rPr>
        <w:t xml:space="preserve">, cv </w:t>
      </w:r>
      <w:proofErr w:type="spellStart"/>
      <w:r w:rsidRPr="001063A4">
        <w:rPr>
          <w:rFonts w:ascii="Arial Narrow" w:hAnsi="Arial Narrow" w:cs="Arial"/>
          <w:bCs/>
          <w:color w:val="000000"/>
        </w:rPr>
        <w:t>ameletiha</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Advances</w:t>
      </w:r>
      <w:proofErr w:type="spellEnd"/>
      <w:r w:rsidRPr="001063A4">
        <w:rPr>
          <w:rFonts w:ascii="Arial Narrow" w:hAnsi="Arial Narrow" w:cs="Arial"/>
          <w:bCs/>
          <w:color w:val="000000"/>
        </w:rPr>
        <w:t xml:space="preserve"> in Food Science and Engineering, Vol. 2, No. 4, </w:t>
      </w:r>
      <w:proofErr w:type="spellStart"/>
      <w:r w:rsidRPr="001063A4">
        <w:rPr>
          <w:rFonts w:ascii="Arial Narrow" w:hAnsi="Arial Narrow" w:cs="Arial"/>
          <w:bCs/>
          <w:color w:val="000000"/>
        </w:rPr>
        <w:t>December</w:t>
      </w:r>
      <w:proofErr w:type="spellEnd"/>
      <w:r w:rsidRPr="001063A4">
        <w:rPr>
          <w:rFonts w:ascii="Arial Narrow" w:hAnsi="Arial Narrow" w:cs="Arial"/>
          <w:bCs/>
          <w:color w:val="000000"/>
        </w:rPr>
        <w:t xml:space="preserve"> 2018 https://dx.doi.org/10.22606/afse.2018.24001</w:t>
      </w:r>
    </w:p>
    <w:p w14:paraId="60B34FC2"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11 - Mamadou Coulibaly, Yao Denis N’</w:t>
      </w:r>
      <w:proofErr w:type="spellStart"/>
      <w:r w:rsidRPr="001063A4">
        <w:rPr>
          <w:rFonts w:ascii="Arial Narrow" w:hAnsi="Arial Narrow" w:cs="Arial"/>
          <w:bCs/>
          <w:color w:val="000000"/>
        </w:rPr>
        <w:t>dri</w:t>
      </w:r>
      <w:proofErr w:type="spellEnd"/>
      <w:r w:rsidRPr="001063A4">
        <w:rPr>
          <w:rFonts w:ascii="Arial Narrow" w:hAnsi="Arial Narrow" w:cs="Arial"/>
          <w:bCs/>
          <w:color w:val="000000"/>
        </w:rPr>
        <w:t xml:space="preserve">, Nestor Kouakou Kouassi, </w:t>
      </w:r>
      <w:r w:rsidRPr="00EC5E74">
        <w:rPr>
          <w:rFonts w:ascii="Arial Narrow" w:hAnsi="Arial Narrow" w:cs="Arial"/>
          <w:b/>
          <w:bCs/>
          <w:color w:val="000000"/>
        </w:rPr>
        <w:t>Adam Camille Kouamé</w:t>
      </w:r>
      <w:r w:rsidRPr="001063A4">
        <w:rPr>
          <w:rFonts w:ascii="Arial Narrow" w:hAnsi="Arial Narrow" w:cs="Arial"/>
          <w:bCs/>
          <w:color w:val="000000"/>
        </w:rPr>
        <w:t>, N’</w:t>
      </w:r>
      <w:proofErr w:type="spellStart"/>
      <w:r w:rsidRPr="001063A4">
        <w:rPr>
          <w:rFonts w:ascii="Arial Narrow" w:hAnsi="Arial Narrow" w:cs="Arial"/>
          <w:bCs/>
          <w:color w:val="000000"/>
        </w:rPr>
        <w:t>guessan</w:t>
      </w:r>
      <w:proofErr w:type="spellEnd"/>
      <w:r w:rsidRPr="001063A4">
        <w:rPr>
          <w:rFonts w:ascii="Arial Narrow" w:hAnsi="Arial Narrow" w:cs="Arial"/>
          <w:bCs/>
          <w:color w:val="000000"/>
        </w:rPr>
        <w:t xml:space="preserve"> Georges </w:t>
      </w:r>
      <w:proofErr w:type="spellStart"/>
      <w:r w:rsidRPr="001063A4">
        <w:rPr>
          <w:rFonts w:ascii="Arial Narrow" w:hAnsi="Arial Narrow" w:cs="Arial"/>
          <w:bCs/>
          <w:color w:val="000000"/>
        </w:rPr>
        <w:t>Amani</w:t>
      </w:r>
      <w:proofErr w:type="spellEnd"/>
      <w:r w:rsidRPr="001063A4">
        <w:rPr>
          <w:rFonts w:ascii="Arial Narrow" w:hAnsi="Arial Narrow" w:cs="Arial"/>
          <w:bCs/>
          <w:color w:val="000000"/>
        </w:rPr>
        <w:t xml:space="preserve"> (2018). Impact des procédés traditionnels d’extraction des amandes de </w:t>
      </w:r>
      <w:proofErr w:type="spellStart"/>
      <w:r w:rsidRPr="001063A4">
        <w:rPr>
          <w:rFonts w:ascii="Arial Narrow" w:hAnsi="Arial Narrow" w:cs="Arial"/>
          <w:bCs/>
          <w:color w:val="000000"/>
        </w:rPr>
        <w:t>Ricinodendron</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heudelotii</w:t>
      </w:r>
      <w:proofErr w:type="spellEnd"/>
      <w:r w:rsidRPr="001063A4">
        <w:rPr>
          <w:rFonts w:ascii="Arial Narrow" w:hAnsi="Arial Narrow" w:cs="Arial"/>
          <w:bCs/>
          <w:color w:val="000000"/>
        </w:rPr>
        <w:t xml:space="preserve"> sur les caractéristiques physico-chimiques de l’huile extraite. Journal de la Recherche Scientifique de l'Université de Lomé (Togo), 20(3) :(accepté pour publication)</w:t>
      </w:r>
    </w:p>
    <w:p w14:paraId="5A07A409"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 xml:space="preserve">12 : Stéphane - Joël </w:t>
      </w:r>
      <w:proofErr w:type="spellStart"/>
      <w:r w:rsidRPr="001063A4">
        <w:rPr>
          <w:rFonts w:ascii="Arial Narrow" w:hAnsi="Arial Narrow" w:cs="Arial"/>
          <w:bCs/>
          <w:color w:val="000000"/>
        </w:rPr>
        <w:t>Ehouan</w:t>
      </w:r>
      <w:proofErr w:type="spellEnd"/>
      <w:r w:rsidRPr="001063A4">
        <w:rPr>
          <w:rFonts w:ascii="Arial Narrow" w:hAnsi="Arial Narrow" w:cs="Arial"/>
          <w:bCs/>
          <w:color w:val="000000"/>
        </w:rPr>
        <w:t xml:space="preserve"> EHILE, </w:t>
      </w:r>
      <w:r w:rsidRPr="00EC5E74">
        <w:rPr>
          <w:rFonts w:ascii="Arial Narrow" w:hAnsi="Arial Narrow" w:cs="Arial"/>
          <w:b/>
          <w:bCs/>
          <w:color w:val="000000"/>
        </w:rPr>
        <w:t>Camille Adam KOUAME</w:t>
      </w:r>
      <w:r w:rsidRPr="001063A4">
        <w:rPr>
          <w:rFonts w:ascii="Arial Narrow" w:hAnsi="Arial Narrow" w:cs="Arial"/>
          <w:bCs/>
          <w:color w:val="000000"/>
        </w:rPr>
        <w:t>, Denis Yao N’DRI et Georges N’</w:t>
      </w:r>
      <w:proofErr w:type="spellStart"/>
      <w:r w:rsidRPr="001063A4">
        <w:rPr>
          <w:rFonts w:ascii="Arial Narrow" w:hAnsi="Arial Narrow" w:cs="Arial"/>
          <w:bCs/>
          <w:color w:val="000000"/>
        </w:rPr>
        <w:t>guessan</w:t>
      </w:r>
      <w:proofErr w:type="spellEnd"/>
      <w:r w:rsidRPr="001063A4">
        <w:rPr>
          <w:rFonts w:ascii="Arial Narrow" w:hAnsi="Arial Narrow" w:cs="Arial"/>
          <w:bCs/>
          <w:color w:val="000000"/>
        </w:rPr>
        <w:t xml:space="preserve"> AMANI, (2019). Identification et procédés traditionnels de préparation de légumes-feuilles spontanées dans des ménages de population vivant en milieu urbain, Côte d’Ivoire, Afrique de l’Ouest, Afrique SCIENCE 15(4) (2019) 366 – 380</w:t>
      </w:r>
    </w:p>
    <w:p w14:paraId="722CCFF3"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13. N’</w:t>
      </w:r>
      <w:proofErr w:type="spellStart"/>
      <w:r w:rsidRPr="001063A4">
        <w:rPr>
          <w:rFonts w:ascii="Arial Narrow" w:hAnsi="Arial Narrow" w:cs="Arial"/>
          <w:bCs/>
          <w:color w:val="000000"/>
        </w:rPr>
        <w:t>guessan</w:t>
      </w:r>
      <w:proofErr w:type="spellEnd"/>
      <w:r w:rsidRPr="001063A4">
        <w:rPr>
          <w:rFonts w:ascii="Arial Narrow" w:hAnsi="Arial Narrow" w:cs="Arial"/>
          <w:bCs/>
          <w:color w:val="000000"/>
        </w:rPr>
        <w:t xml:space="preserve"> Clémentine Alexandra ASSAHORE; Yao Denis N’DRI; </w:t>
      </w:r>
      <w:proofErr w:type="spellStart"/>
      <w:r w:rsidRPr="001063A4">
        <w:rPr>
          <w:rFonts w:ascii="Arial Narrow" w:hAnsi="Arial Narrow" w:cs="Arial"/>
          <w:bCs/>
          <w:color w:val="000000"/>
        </w:rPr>
        <w:t>Oulaï</w:t>
      </w:r>
      <w:proofErr w:type="spellEnd"/>
      <w:r w:rsidRPr="001063A4">
        <w:rPr>
          <w:rFonts w:ascii="Arial Narrow" w:hAnsi="Arial Narrow" w:cs="Arial"/>
          <w:bCs/>
          <w:color w:val="000000"/>
        </w:rPr>
        <w:t xml:space="preserve"> Casimir AYAMAE; </w:t>
      </w:r>
      <w:r w:rsidRPr="00EC5E74">
        <w:rPr>
          <w:rFonts w:ascii="Arial Narrow" w:hAnsi="Arial Narrow" w:cs="Arial"/>
          <w:b/>
          <w:bCs/>
          <w:color w:val="000000"/>
        </w:rPr>
        <w:t>Adam Camille KOUAME</w:t>
      </w:r>
      <w:r w:rsidRPr="001063A4">
        <w:rPr>
          <w:rFonts w:ascii="Arial Narrow" w:hAnsi="Arial Narrow" w:cs="Arial"/>
          <w:bCs/>
          <w:color w:val="000000"/>
        </w:rPr>
        <w:t>; Kouakou Nestor KOUASSI; N’</w:t>
      </w:r>
      <w:proofErr w:type="spellStart"/>
      <w:r w:rsidRPr="001063A4">
        <w:rPr>
          <w:rFonts w:ascii="Arial Narrow" w:hAnsi="Arial Narrow" w:cs="Arial"/>
          <w:bCs/>
          <w:color w:val="000000"/>
        </w:rPr>
        <w:t>guessan</w:t>
      </w:r>
      <w:proofErr w:type="spellEnd"/>
      <w:r w:rsidRPr="001063A4">
        <w:rPr>
          <w:rFonts w:ascii="Arial Narrow" w:hAnsi="Arial Narrow" w:cs="Arial"/>
          <w:bCs/>
          <w:color w:val="000000"/>
        </w:rPr>
        <w:t xml:space="preserve"> Georges AMANI. </w:t>
      </w:r>
      <w:proofErr w:type="spellStart"/>
      <w:r w:rsidRPr="001063A4">
        <w:rPr>
          <w:rFonts w:ascii="Arial Narrow" w:hAnsi="Arial Narrow" w:cs="Arial"/>
          <w:bCs/>
          <w:color w:val="000000"/>
        </w:rPr>
        <w:t>Effect</w:t>
      </w:r>
      <w:proofErr w:type="spellEnd"/>
      <w:r w:rsidRPr="001063A4">
        <w:rPr>
          <w:rFonts w:ascii="Arial Narrow" w:hAnsi="Arial Narrow" w:cs="Arial"/>
          <w:bCs/>
          <w:color w:val="000000"/>
        </w:rPr>
        <w:t xml:space="preserve"> of </w:t>
      </w:r>
      <w:proofErr w:type="spellStart"/>
      <w:r w:rsidRPr="001063A4">
        <w:rPr>
          <w:rFonts w:ascii="Arial Narrow" w:hAnsi="Arial Narrow" w:cs="Arial"/>
          <w:bCs/>
          <w:color w:val="000000"/>
        </w:rPr>
        <w:t>Cassava</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Flour</w:t>
      </w:r>
      <w:proofErr w:type="spellEnd"/>
      <w:r w:rsidRPr="001063A4">
        <w:rPr>
          <w:rFonts w:ascii="Arial Narrow" w:hAnsi="Arial Narrow" w:cs="Arial"/>
          <w:bCs/>
          <w:color w:val="000000"/>
        </w:rPr>
        <w:t xml:space="preserve"> on the Physico-Chemical and </w:t>
      </w:r>
      <w:proofErr w:type="spellStart"/>
      <w:r w:rsidRPr="001063A4">
        <w:rPr>
          <w:rFonts w:ascii="Arial Narrow" w:hAnsi="Arial Narrow" w:cs="Arial"/>
          <w:bCs/>
          <w:color w:val="000000"/>
        </w:rPr>
        <w:t>Sensory</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Properties</w:t>
      </w:r>
      <w:proofErr w:type="spellEnd"/>
      <w:r w:rsidRPr="001063A4">
        <w:rPr>
          <w:rFonts w:ascii="Arial Narrow" w:hAnsi="Arial Narrow" w:cs="Arial"/>
          <w:bCs/>
          <w:color w:val="000000"/>
        </w:rPr>
        <w:t xml:space="preserve"> of </w:t>
      </w:r>
      <w:proofErr w:type="spellStart"/>
      <w:r w:rsidRPr="001063A4">
        <w:rPr>
          <w:rFonts w:ascii="Arial Narrow" w:hAnsi="Arial Narrow" w:cs="Arial"/>
          <w:bCs/>
          <w:color w:val="000000"/>
        </w:rPr>
        <w:t>Konkonde</w:t>
      </w:r>
      <w:proofErr w:type="spellEnd"/>
      <w:r w:rsidRPr="001063A4">
        <w:rPr>
          <w:rFonts w:ascii="Arial Narrow" w:hAnsi="Arial Narrow" w:cs="Arial"/>
          <w:bCs/>
          <w:color w:val="000000"/>
        </w:rPr>
        <w:t xml:space="preserve">, a </w:t>
      </w:r>
      <w:proofErr w:type="spellStart"/>
      <w:r w:rsidRPr="001063A4">
        <w:rPr>
          <w:rFonts w:ascii="Arial Narrow" w:hAnsi="Arial Narrow" w:cs="Arial"/>
          <w:bCs/>
          <w:color w:val="000000"/>
        </w:rPr>
        <w:t>Traditional</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Dish</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Prepared</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from</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Unripe</w:t>
      </w:r>
      <w:proofErr w:type="spellEnd"/>
      <w:r w:rsidRPr="001063A4">
        <w:rPr>
          <w:rFonts w:ascii="Arial Narrow" w:hAnsi="Arial Narrow" w:cs="Arial"/>
          <w:bCs/>
          <w:color w:val="000000"/>
        </w:rPr>
        <w:t xml:space="preserve"> Plantain </w:t>
      </w:r>
      <w:proofErr w:type="spellStart"/>
      <w:r w:rsidRPr="001063A4">
        <w:rPr>
          <w:rFonts w:ascii="Arial Narrow" w:hAnsi="Arial Narrow" w:cs="Arial"/>
          <w:bCs/>
          <w:color w:val="000000"/>
        </w:rPr>
        <w:t>Flour</w:t>
      </w:r>
      <w:proofErr w:type="spellEnd"/>
      <w:r w:rsidRPr="001063A4">
        <w:rPr>
          <w:rFonts w:ascii="Arial Narrow" w:hAnsi="Arial Narrow" w:cs="Arial"/>
          <w:bCs/>
          <w:color w:val="000000"/>
        </w:rPr>
        <w:t>. American Journal of Food and Nutrition, 2019, Vol. 7, No. 4, 136-141</w:t>
      </w:r>
    </w:p>
    <w:p w14:paraId="3C327F95"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 xml:space="preserve">14. Bamba. K., </w:t>
      </w:r>
      <w:proofErr w:type="spellStart"/>
      <w:r w:rsidRPr="00EC5E74">
        <w:rPr>
          <w:rFonts w:ascii="Arial Narrow" w:hAnsi="Arial Narrow" w:cs="Arial"/>
          <w:b/>
          <w:bCs/>
          <w:color w:val="000000"/>
        </w:rPr>
        <w:t>Kouame</w:t>
      </w:r>
      <w:proofErr w:type="spellEnd"/>
      <w:r w:rsidRPr="00EC5E74">
        <w:rPr>
          <w:rFonts w:ascii="Arial Narrow" w:hAnsi="Arial Narrow" w:cs="Arial"/>
          <w:b/>
          <w:bCs/>
          <w:color w:val="000000"/>
        </w:rPr>
        <w:t xml:space="preserve"> A. C.,</w:t>
      </w:r>
      <w:r w:rsidRPr="001063A4">
        <w:rPr>
          <w:rFonts w:ascii="Arial Narrow" w:hAnsi="Arial Narrow" w:cs="Arial"/>
          <w:bCs/>
          <w:color w:val="000000"/>
        </w:rPr>
        <w:t xml:space="preserve"> Kouadio K. E., </w:t>
      </w:r>
      <w:proofErr w:type="spellStart"/>
      <w:r w:rsidRPr="001063A4">
        <w:rPr>
          <w:rFonts w:ascii="Arial Narrow" w:hAnsi="Arial Narrow" w:cs="Arial"/>
          <w:bCs/>
          <w:color w:val="000000"/>
        </w:rPr>
        <w:t>Kouadja</w:t>
      </w:r>
      <w:proofErr w:type="spellEnd"/>
      <w:r w:rsidRPr="001063A4">
        <w:rPr>
          <w:rFonts w:ascii="Arial Narrow" w:hAnsi="Arial Narrow" w:cs="Arial"/>
          <w:bCs/>
          <w:color w:val="000000"/>
        </w:rPr>
        <w:t xml:space="preserve"> G. S, </w:t>
      </w:r>
      <w:proofErr w:type="spellStart"/>
      <w:r w:rsidRPr="001063A4">
        <w:rPr>
          <w:rFonts w:ascii="Arial Narrow" w:hAnsi="Arial Narrow" w:cs="Arial"/>
          <w:bCs/>
          <w:color w:val="000000"/>
        </w:rPr>
        <w:t>Assemien-Diarrassouba</w:t>
      </w:r>
      <w:proofErr w:type="spellEnd"/>
      <w:r w:rsidRPr="001063A4">
        <w:rPr>
          <w:rFonts w:ascii="Arial Narrow" w:hAnsi="Arial Narrow" w:cs="Arial"/>
          <w:bCs/>
          <w:color w:val="000000"/>
        </w:rPr>
        <w:t xml:space="preserve"> O. S. et. Kouassi C. N-G, 2020 L’élevage ovin (</w:t>
      </w:r>
      <w:proofErr w:type="spellStart"/>
      <w:r w:rsidRPr="001063A4">
        <w:rPr>
          <w:rFonts w:ascii="Arial Narrow" w:hAnsi="Arial Narrow" w:cs="Arial"/>
          <w:bCs/>
          <w:color w:val="000000"/>
        </w:rPr>
        <w:t>Ovis</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aries</w:t>
      </w:r>
      <w:proofErr w:type="spellEnd"/>
      <w:r w:rsidRPr="001063A4">
        <w:rPr>
          <w:rFonts w:ascii="Arial Narrow" w:hAnsi="Arial Narrow" w:cs="Arial"/>
          <w:bCs/>
          <w:color w:val="000000"/>
        </w:rPr>
        <w:t>) en Côte d’Ivoire : caractéristique démographique du cheptel des localités de Touba (Ouest), Korhogo (Nord) et de Bouaké (Centre) Afrique SCIENCE 16(5) 8 – 16</w:t>
      </w:r>
    </w:p>
    <w:p w14:paraId="78555CF4"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lastRenderedPageBreak/>
        <w:t>15. N’</w:t>
      </w:r>
      <w:proofErr w:type="spellStart"/>
      <w:r w:rsidRPr="001063A4">
        <w:rPr>
          <w:rFonts w:ascii="Arial Narrow" w:hAnsi="Arial Narrow" w:cs="Arial"/>
          <w:bCs/>
          <w:color w:val="000000"/>
        </w:rPr>
        <w:t>zué</w:t>
      </w:r>
      <w:proofErr w:type="spellEnd"/>
      <w:r w:rsidRPr="001063A4">
        <w:rPr>
          <w:rFonts w:ascii="Arial Narrow" w:hAnsi="Arial Narrow" w:cs="Arial"/>
          <w:bCs/>
          <w:color w:val="000000"/>
        </w:rPr>
        <w:t xml:space="preserve"> Kouadio Christian OKA, </w:t>
      </w:r>
      <w:r w:rsidRPr="00EC5E74">
        <w:rPr>
          <w:rFonts w:ascii="Arial Narrow" w:hAnsi="Arial Narrow" w:cs="Arial"/>
          <w:b/>
          <w:bCs/>
          <w:color w:val="000000"/>
        </w:rPr>
        <w:t>Adam Camille KOUAMÉ</w:t>
      </w:r>
      <w:r w:rsidRPr="001063A4">
        <w:rPr>
          <w:rFonts w:ascii="Arial Narrow" w:hAnsi="Arial Narrow" w:cs="Arial"/>
          <w:bCs/>
          <w:color w:val="000000"/>
        </w:rPr>
        <w:t>, Yao Denis N’DRI et N’</w:t>
      </w:r>
      <w:proofErr w:type="spellStart"/>
      <w:r w:rsidRPr="001063A4">
        <w:rPr>
          <w:rFonts w:ascii="Arial Narrow" w:hAnsi="Arial Narrow" w:cs="Arial"/>
          <w:bCs/>
          <w:color w:val="000000"/>
        </w:rPr>
        <w:t>guessan</w:t>
      </w:r>
      <w:proofErr w:type="spellEnd"/>
      <w:r w:rsidRPr="001063A4">
        <w:rPr>
          <w:rFonts w:ascii="Arial Narrow" w:hAnsi="Arial Narrow" w:cs="Arial"/>
          <w:bCs/>
          <w:color w:val="000000"/>
        </w:rPr>
        <w:t xml:space="preserve"> Georges AMANI. 2020. Évaluation nutritionnelle du champignon </w:t>
      </w:r>
      <w:proofErr w:type="spellStart"/>
      <w:r w:rsidRPr="001063A4">
        <w:rPr>
          <w:rFonts w:ascii="Arial Narrow" w:hAnsi="Arial Narrow" w:cs="Arial"/>
          <w:bCs/>
          <w:color w:val="000000"/>
        </w:rPr>
        <w:t>Pleurotus</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geesteranus</w:t>
      </w:r>
      <w:proofErr w:type="spellEnd"/>
      <w:r w:rsidRPr="001063A4">
        <w:rPr>
          <w:rFonts w:ascii="Arial Narrow" w:hAnsi="Arial Narrow" w:cs="Arial"/>
          <w:bCs/>
          <w:color w:val="000000"/>
        </w:rPr>
        <w:t xml:space="preserve"> issu de différentes périodes de récolte. International Journal of </w:t>
      </w:r>
      <w:proofErr w:type="spellStart"/>
      <w:r w:rsidRPr="001063A4">
        <w:rPr>
          <w:rFonts w:ascii="Arial Narrow" w:hAnsi="Arial Narrow" w:cs="Arial"/>
          <w:bCs/>
          <w:color w:val="000000"/>
        </w:rPr>
        <w:t>Biological</w:t>
      </w:r>
      <w:proofErr w:type="spellEnd"/>
      <w:r w:rsidRPr="001063A4">
        <w:rPr>
          <w:rFonts w:ascii="Arial Narrow" w:hAnsi="Arial Narrow" w:cs="Arial"/>
          <w:bCs/>
          <w:color w:val="000000"/>
        </w:rPr>
        <w:t xml:space="preserve"> and Chemical Sciences. 14(6): 2018-2027. DOI : https://dx.doi.org/10.4314/ijbcs.v14i6.7</w:t>
      </w:r>
    </w:p>
    <w:p w14:paraId="7DDBF712"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 xml:space="preserve">16. </w:t>
      </w:r>
      <w:proofErr w:type="spellStart"/>
      <w:r w:rsidRPr="001063A4">
        <w:rPr>
          <w:rFonts w:ascii="Arial Narrow" w:hAnsi="Arial Narrow" w:cs="Arial"/>
          <w:bCs/>
          <w:color w:val="000000"/>
        </w:rPr>
        <w:t>Dogni</w:t>
      </w:r>
      <w:proofErr w:type="spellEnd"/>
      <w:r w:rsidRPr="001063A4">
        <w:rPr>
          <w:rFonts w:ascii="Arial Narrow" w:hAnsi="Arial Narrow" w:cs="Arial"/>
          <w:bCs/>
          <w:color w:val="000000"/>
        </w:rPr>
        <w:t xml:space="preserve"> Kouassi </w:t>
      </w:r>
      <w:proofErr w:type="spellStart"/>
      <w:r w:rsidRPr="001063A4">
        <w:rPr>
          <w:rFonts w:ascii="Arial Narrow" w:hAnsi="Arial Narrow" w:cs="Arial"/>
          <w:bCs/>
          <w:color w:val="000000"/>
        </w:rPr>
        <w:t>Dappah</w:t>
      </w:r>
      <w:proofErr w:type="spellEnd"/>
      <w:r w:rsidRPr="001063A4">
        <w:rPr>
          <w:rFonts w:ascii="Arial Narrow" w:hAnsi="Arial Narrow" w:cs="Arial"/>
          <w:bCs/>
          <w:color w:val="000000"/>
        </w:rPr>
        <w:t xml:space="preserve">, </w:t>
      </w:r>
      <w:r w:rsidRPr="00EC5E74">
        <w:rPr>
          <w:rFonts w:ascii="Arial Narrow" w:hAnsi="Arial Narrow" w:cs="Arial"/>
          <w:b/>
          <w:bCs/>
          <w:color w:val="000000"/>
        </w:rPr>
        <w:t>Camille Adam Kouamé</w:t>
      </w:r>
      <w:r w:rsidRPr="001063A4">
        <w:rPr>
          <w:rFonts w:ascii="Arial Narrow" w:hAnsi="Arial Narrow" w:cs="Arial"/>
          <w:bCs/>
          <w:color w:val="000000"/>
        </w:rPr>
        <w:t>, Nestor Kouakou Kouassi, Denis Yao N’</w:t>
      </w:r>
      <w:proofErr w:type="spellStart"/>
      <w:r w:rsidRPr="001063A4">
        <w:rPr>
          <w:rFonts w:ascii="Arial Narrow" w:hAnsi="Arial Narrow" w:cs="Arial"/>
          <w:bCs/>
          <w:color w:val="000000"/>
        </w:rPr>
        <w:t>Dri</w:t>
      </w:r>
      <w:proofErr w:type="spellEnd"/>
      <w:r w:rsidRPr="001063A4">
        <w:rPr>
          <w:rFonts w:ascii="Arial Narrow" w:hAnsi="Arial Narrow" w:cs="Arial"/>
          <w:bCs/>
          <w:color w:val="000000"/>
        </w:rPr>
        <w:t>, Georges N’</w:t>
      </w:r>
      <w:proofErr w:type="spellStart"/>
      <w:r w:rsidRPr="001063A4">
        <w:rPr>
          <w:rFonts w:ascii="Arial Narrow" w:hAnsi="Arial Narrow" w:cs="Arial"/>
          <w:bCs/>
          <w:color w:val="000000"/>
        </w:rPr>
        <w:t>Guessan</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Amani</w:t>
      </w:r>
      <w:proofErr w:type="spellEnd"/>
      <w:r w:rsidRPr="001063A4">
        <w:rPr>
          <w:rFonts w:ascii="Arial Narrow" w:hAnsi="Arial Narrow" w:cs="Arial"/>
          <w:bCs/>
          <w:color w:val="000000"/>
        </w:rPr>
        <w:t xml:space="preserve">, 2021. </w:t>
      </w:r>
      <w:proofErr w:type="spellStart"/>
      <w:r w:rsidRPr="001063A4">
        <w:rPr>
          <w:rFonts w:ascii="Arial Narrow" w:hAnsi="Arial Narrow" w:cs="Arial"/>
          <w:bCs/>
          <w:color w:val="000000"/>
        </w:rPr>
        <w:t>Nutritional</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Quality</w:t>
      </w:r>
      <w:proofErr w:type="spellEnd"/>
      <w:r w:rsidRPr="001063A4">
        <w:rPr>
          <w:rFonts w:ascii="Arial Narrow" w:hAnsi="Arial Narrow" w:cs="Arial"/>
          <w:bCs/>
          <w:color w:val="000000"/>
        </w:rPr>
        <w:t xml:space="preserve"> of </w:t>
      </w:r>
      <w:proofErr w:type="spellStart"/>
      <w:r w:rsidRPr="001063A4">
        <w:rPr>
          <w:rFonts w:ascii="Arial Narrow" w:hAnsi="Arial Narrow" w:cs="Arial"/>
          <w:bCs/>
          <w:color w:val="000000"/>
        </w:rPr>
        <w:t>Solanum</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nigrum</w:t>
      </w:r>
      <w:proofErr w:type="spellEnd"/>
      <w:r w:rsidRPr="001063A4">
        <w:rPr>
          <w:rFonts w:ascii="Arial Narrow" w:hAnsi="Arial Narrow" w:cs="Arial"/>
          <w:bCs/>
          <w:color w:val="000000"/>
        </w:rPr>
        <w:t xml:space="preserve"> L. </w:t>
      </w:r>
      <w:proofErr w:type="spellStart"/>
      <w:r w:rsidRPr="001063A4">
        <w:rPr>
          <w:rFonts w:ascii="Arial Narrow" w:hAnsi="Arial Narrow" w:cs="Arial"/>
          <w:bCs/>
          <w:color w:val="000000"/>
        </w:rPr>
        <w:t>Leaves</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during</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Traditional</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Boiling</w:t>
      </w:r>
      <w:proofErr w:type="spellEnd"/>
      <w:r w:rsidRPr="001063A4">
        <w:rPr>
          <w:rFonts w:ascii="Arial Narrow" w:hAnsi="Arial Narrow" w:cs="Arial"/>
          <w:bCs/>
          <w:color w:val="000000"/>
        </w:rPr>
        <w:t xml:space="preserve"> American Journal of Food and Nutrition. Vol. 9, No. 1, DOI:10.12691/ajfn-9-1-6. </w:t>
      </w:r>
      <w:proofErr w:type="spellStart"/>
      <w:r w:rsidRPr="001063A4">
        <w:rPr>
          <w:rFonts w:ascii="Arial Narrow" w:hAnsi="Arial Narrow" w:cs="Arial"/>
          <w:bCs/>
          <w:color w:val="000000"/>
        </w:rPr>
        <w:t>Available</w:t>
      </w:r>
      <w:proofErr w:type="spellEnd"/>
      <w:r w:rsidRPr="001063A4">
        <w:rPr>
          <w:rFonts w:ascii="Arial Narrow" w:hAnsi="Arial Narrow" w:cs="Arial"/>
          <w:bCs/>
          <w:color w:val="000000"/>
        </w:rPr>
        <w:t xml:space="preserve"> online at http://pubs.sciepub.com/ajfn/9/1/6</w:t>
      </w:r>
    </w:p>
    <w:p w14:paraId="7AA2663F"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17. Oka N. K. C., Coulibaly A</w:t>
      </w:r>
      <w:r w:rsidRPr="00EC5E74">
        <w:rPr>
          <w:rFonts w:ascii="Arial Narrow" w:hAnsi="Arial Narrow" w:cs="Arial"/>
          <w:b/>
          <w:bCs/>
          <w:color w:val="000000"/>
        </w:rPr>
        <w:t>, Kouamé A. C.,</w:t>
      </w:r>
      <w:r w:rsidRPr="001063A4">
        <w:rPr>
          <w:rFonts w:ascii="Arial Narrow" w:hAnsi="Arial Narrow" w:cs="Arial"/>
          <w:bCs/>
          <w:color w:val="000000"/>
        </w:rPr>
        <w:t xml:space="preserve"> N’</w:t>
      </w:r>
      <w:proofErr w:type="spellStart"/>
      <w:r w:rsidRPr="001063A4">
        <w:rPr>
          <w:rFonts w:ascii="Arial Narrow" w:hAnsi="Arial Narrow" w:cs="Arial"/>
          <w:bCs/>
          <w:color w:val="000000"/>
        </w:rPr>
        <w:t>dri</w:t>
      </w:r>
      <w:proofErr w:type="spellEnd"/>
      <w:r w:rsidRPr="001063A4">
        <w:rPr>
          <w:rFonts w:ascii="Arial Narrow" w:hAnsi="Arial Narrow" w:cs="Arial"/>
          <w:bCs/>
          <w:color w:val="000000"/>
        </w:rPr>
        <w:t xml:space="preserve"> Y. D, </w:t>
      </w:r>
      <w:proofErr w:type="spellStart"/>
      <w:r w:rsidRPr="001063A4">
        <w:rPr>
          <w:rFonts w:ascii="Arial Narrow" w:hAnsi="Arial Narrow" w:cs="Arial"/>
          <w:bCs/>
          <w:color w:val="000000"/>
        </w:rPr>
        <w:t>Amani</w:t>
      </w:r>
      <w:proofErr w:type="spellEnd"/>
      <w:r w:rsidRPr="001063A4">
        <w:rPr>
          <w:rFonts w:ascii="Arial Narrow" w:hAnsi="Arial Narrow" w:cs="Arial"/>
          <w:bCs/>
          <w:color w:val="000000"/>
        </w:rPr>
        <w:t xml:space="preserve"> N. G., 2020, 2020. </w:t>
      </w:r>
      <w:proofErr w:type="spellStart"/>
      <w:r w:rsidRPr="001063A4">
        <w:rPr>
          <w:rFonts w:ascii="Arial Narrow" w:hAnsi="Arial Narrow" w:cs="Arial"/>
          <w:bCs/>
          <w:color w:val="000000"/>
        </w:rPr>
        <w:t>Nutritional</w:t>
      </w:r>
      <w:proofErr w:type="spellEnd"/>
      <w:r w:rsidRPr="001063A4">
        <w:rPr>
          <w:rFonts w:ascii="Arial Narrow" w:hAnsi="Arial Narrow" w:cs="Arial"/>
          <w:bCs/>
          <w:color w:val="000000"/>
        </w:rPr>
        <w:t xml:space="preserve"> profile of </w:t>
      </w:r>
      <w:proofErr w:type="spellStart"/>
      <w:r w:rsidRPr="001063A4">
        <w:rPr>
          <w:rFonts w:ascii="Arial Narrow" w:hAnsi="Arial Narrow" w:cs="Arial"/>
          <w:bCs/>
          <w:color w:val="000000"/>
        </w:rPr>
        <w:t>pleurotus</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geesteranus</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from</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different</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harvests</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European</w:t>
      </w:r>
      <w:proofErr w:type="spellEnd"/>
      <w:r w:rsidRPr="001063A4">
        <w:rPr>
          <w:rFonts w:ascii="Arial Narrow" w:hAnsi="Arial Narrow" w:cs="Arial"/>
          <w:bCs/>
          <w:color w:val="000000"/>
        </w:rPr>
        <w:t xml:space="preserve"> Journal of Nutrition &amp; Food </w:t>
      </w:r>
      <w:proofErr w:type="spellStart"/>
      <w:r w:rsidRPr="001063A4">
        <w:rPr>
          <w:rFonts w:ascii="Arial Narrow" w:hAnsi="Arial Narrow" w:cs="Arial"/>
          <w:bCs/>
          <w:color w:val="000000"/>
        </w:rPr>
        <w:t>Safety</w:t>
      </w:r>
      <w:proofErr w:type="spellEnd"/>
      <w:r w:rsidRPr="001063A4">
        <w:rPr>
          <w:rFonts w:ascii="Arial Narrow" w:hAnsi="Arial Narrow" w:cs="Arial"/>
          <w:bCs/>
          <w:color w:val="000000"/>
        </w:rPr>
        <w:t xml:space="preserve"> 12(9): 147-154, DOI: 10.9734/EJNFS/2020/v12i930296 https://www.journalejnfs.com/index.php/EJNFS/article/view/30296/56839</w:t>
      </w:r>
    </w:p>
    <w:p w14:paraId="433970B4"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 xml:space="preserve">18. </w:t>
      </w:r>
      <w:proofErr w:type="spellStart"/>
      <w:r w:rsidRPr="001063A4">
        <w:rPr>
          <w:rFonts w:ascii="Arial Narrow" w:hAnsi="Arial Narrow" w:cs="Arial"/>
          <w:bCs/>
          <w:color w:val="000000"/>
        </w:rPr>
        <w:t>Kouadja</w:t>
      </w:r>
      <w:proofErr w:type="spellEnd"/>
      <w:r w:rsidRPr="001063A4">
        <w:rPr>
          <w:rFonts w:ascii="Arial Narrow" w:hAnsi="Arial Narrow" w:cs="Arial"/>
          <w:bCs/>
          <w:color w:val="000000"/>
        </w:rPr>
        <w:t xml:space="preserve"> G. S</w:t>
      </w:r>
      <w:r w:rsidRPr="00EC5E74">
        <w:rPr>
          <w:rFonts w:ascii="Arial Narrow" w:hAnsi="Arial Narrow" w:cs="Arial"/>
          <w:b/>
          <w:bCs/>
          <w:color w:val="000000"/>
        </w:rPr>
        <w:t>., Kouamé A. C</w:t>
      </w:r>
      <w:r w:rsidRPr="001063A4">
        <w:rPr>
          <w:rFonts w:ascii="Arial Narrow" w:hAnsi="Arial Narrow" w:cs="Arial"/>
          <w:bCs/>
          <w:color w:val="000000"/>
        </w:rPr>
        <w:t xml:space="preserve">., Kouadio K. E., Kouao B. J., Kouassi N. C., 2021. </w:t>
      </w:r>
      <w:proofErr w:type="spellStart"/>
      <w:r w:rsidRPr="001063A4">
        <w:rPr>
          <w:rFonts w:ascii="Arial Narrow" w:hAnsi="Arial Narrow" w:cs="Arial"/>
          <w:bCs/>
          <w:color w:val="000000"/>
        </w:rPr>
        <w:t>Phytosociological</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surveys</w:t>
      </w:r>
      <w:proofErr w:type="spellEnd"/>
      <w:r w:rsidRPr="001063A4">
        <w:rPr>
          <w:rFonts w:ascii="Arial Narrow" w:hAnsi="Arial Narrow" w:cs="Arial"/>
          <w:bCs/>
          <w:color w:val="000000"/>
        </w:rPr>
        <w:t xml:space="preserve"> and monitoring of the </w:t>
      </w:r>
      <w:proofErr w:type="spellStart"/>
      <w:r w:rsidRPr="001063A4">
        <w:rPr>
          <w:rFonts w:ascii="Arial Narrow" w:hAnsi="Arial Narrow" w:cs="Arial"/>
          <w:bCs/>
          <w:color w:val="000000"/>
        </w:rPr>
        <w:t>bromatological</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parameters</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according</w:t>
      </w:r>
      <w:proofErr w:type="spellEnd"/>
      <w:r w:rsidRPr="001063A4">
        <w:rPr>
          <w:rFonts w:ascii="Arial Narrow" w:hAnsi="Arial Narrow" w:cs="Arial"/>
          <w:bCs/>
          <w:color w:val="000000"/>
        </w:rPr>
        <w:t xml:space="preserve"> to the </w:t>
      </w:r>
      <w:proofErr w:type="spellStart"/>
      <w:r w:rsidRPr="001063A4">
        <w:rPr>
          <w:rFonts w:ascii="Arial Narrow" w:hAnsi="Arial Narrow" w:cs="Arial"/>
          <w:bCs/>
          <w:color w:val="000000"/>
        </w:rPr>
        <w:t>age</w:t>
      </w:r>
      <w:proofErr w:type="spellEnd"/>
      <w:r w:rsidRPr="001063A4">
        <w:rPr>
          <w:rFonts w:ascii="Arial Narrow" w:hAnsi="Arial Narrow" w:cs="Arial"/>
          <w:bCs/>
          <w:color w:val="000000"/>
        </w:rPr>
        <w:t xml:space="preserve"> of </w:t>
      </w:r>
      <w:proofErr w:type="spellStart"/>
      <w:r w:rsidRPr="001063A4">
        <w:rPr>
          <w:rFonts w:ascii="Arial Narrow" w:hAnsi="Arial Narrow" w:cs="Arial"/>
          <w:bCs/>
          <w:color w:val="000000"/>
        </w:rPr>
        <w:t>regrowth</w:t>
      </w:r>
      <w:proofErr w:type="spellEnd"/>
      <w:r w:rsidRPr="001063A4">
        <w:rPr>
          <w:rFonts w:ascii="Arial Narrow" w:hAnsi="Arial Narrow" w:cs="Arial"/>
          <w:bCs/>
          <w:color w:val="000000"/>
        </w:rPr>
        <w:t xml:space="preserve"> of </w:t>
      </w:r>
      <w:proofErr w:type="spellStart"/>
      <w:r w:rsidRPr="001063A4">
        <w:rPr>
          <w:rFonts w:ascii="Arial Narrow" w:hAnsi="Arial Narrow" w:cs="Arial"/>
          <w:bCs/>
          <w:color w:val="000000"/>
        </w:rPr>
        <w:t>savannah</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pastures</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perfectly</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reconstituted</w:t>
      </w:r>
      <w:proofErr w:type="spellEnd"/>
      <w:r w:rsidRPr="001063A4">
        <w:rPr>
          <w:rFonts w:ascii="Arial Narrow" w:hAnsi="Arial Narrow" w:cs="Arial"/>
          <w:bCs/>
          <w:color w:val="000000"/>
        </w:rPr>
        <w:t xml:space="preserve"> in the central zone of Côte d'Ivoire. </w:t>
      </w:r>
      <w:proofErr w:type="spellStart"/>
      <w:r w:rsidRPr="001063A4">
        <w:rPr>
          <w:rFonts w:ascii="Arial Narrow" w:hAnsi="Arial Narrow" w:cs="Arial"/>
          <w:bCs/>
          <w:color w:val="000000"/>
        </w:rPr>
        <w:t>European</w:t>
      </w:r>
      <w:proofErr w:type="spellEnd"/>
      <w:r w:rsidRPr="001063A4">
        <w:rPr>
          <w:rFonts w:ascii="Arial Narrow" w:hAnsi="Arial Narrow" w:cs="Arial"/>
          <w:bCs/>
          <w:color w:val="000000"/>
        </w:rPr>
        <w:t xml:space="preserve"> Journal of Nutrition &amp; Food </w:t>
      </w:r>
      <w:proofErr w:type="spellStart"/>
      <w:r w:rsidRPr="001063A4">
        <w:rPr>
          <w:rFonts w:ascii="Arial Narrow" w:hAnsi="Arial Narrow" w:cs="Arial"/>
          <w:bCs/>
          <w:color w:val="000000"/>
        </w:rPr>
        <w:t>Safety</w:t>
      </w:r>
      <w:proofErr w:type="spellEnd"/>
      <w:r w:rsidRPr="001063A4">
        <w:rPr>
          <w:rFonts w:ascii="Arial Narrow" w:hAnsi="Arial Narrow" w:cs="Arial"/>
          <w:bCs/>
          <w:color w:val="000000"/>
        </w:rPr>
        <w:t xml:space="preserve"> 13(3) ; Article </w:t>
      </w:r>
      <w:proofErr w:type="gramStart"/>
      <w:r w:rsidRPr="001063A4">
        <w:rPr>
          <w:rFonts w:ascii="Arial Narrow" w:hAnsi="Arial Narrow" w:cs="Arial"/>
          <w:bCs/>
          <w:color w:val="000000"/>
        </w:rPr>
        <w:t>no.EJNFS</w:t>
      </w:r>
      <w:proofErr w:type="gramEnd"/>
      <w:r w:rsidRPr="001063A4">
        <w:rPr>
          <w:rFonts w:ascii="Arial Narrow" w:hAnsi="Arial Narrow" w:cs="Arial"/>
          <w:bCs/>
          <w:color w:val="000000"/>
        </w:rPr>
        <w:t>.68728 ISSN: 2347-5641</w:t>
      </w:r>
    </w:p>
    <w:p w14:paraId="0DA57FF0"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 xml:space="preserve">19. </w:t>
      </w:r>
      <w:proofErr w:type="spellStart"/>
      <w:r w:rsidRPr="001063A4">
        <w:rPr>
          <w:rFonts w:ascii="Arial Narrow" w:hAnsi="Arial Narrow" w:cs="Arial"/>
          <w:bCs/>
          <w:color w:val="000000"/>
        </w:rPr>
        <w:t>Kouadja</w:t>
      </w:r>
      <w:proofErr w:type="spellEnd"/>
      <w:r w:rsidRPr="001063A4">
        <w:rPr>
          <w:rFonts w:ascii="Arial Narrow" w:hAnsi="Arial Narrow" w:cs="Arial"/>
          <w:bCs/>
          <w:color w:val="000000"/>
        </w:rPr>
        <w:t xml:space="preserve"> G.S., </w:t>
      </w:r>
      <w:proofErr w:type="spellStart"/>
      <w:r w:rsidRPr="00EC5E74">
        <w:rPr>
          <w:rFonts w:ascii="Arial Narrow" w:hAnsi="Arial Narrow" w:cs="Arial"/>
          <w:b/>
          <w:bCs/>
          <w:color w:val="000000"/>
        </w:rPr>
        <w:t>Kouame</w:t>
      </w:r>
      <w:proofErr w:type="spellEnd"/>
      <w:r w:rsidRPr="00EC5E74">
        <w:rPr>
          <w:rFonts w:ascii="Arial Narrow" w:hAnsi="Arial Narrow" w:cs="Arial"/>
          <w:b/>
          <w:bCs/>
          <w:color w:val="000000"/>
        </w:rPr>
        <w:t xml:space="preserve"> A.C.,</w:t>
      </w:r>
      <w:r w:rsidRPr="001063A4">
        <w:rPr>
          <w:rFonts w:ascii="Arial Narrow" w:hAnsi="Arial Narrow" w:cs="Arial"/>
          <w:bCs/>
          <w:color w:val="000000"/>
        </w:rPr>
        <w:t xml:space="preserve"> Kouadio K.E., Kouassi N’G. C., Kouao B.J., 2021. Caractéristiques Nutritionnelles D’un Pâturage De Jachère Dans La Savane De Korhogo, Au Nord De La Côte d’Ivoire. </w:t>
      </w:r>
      <w:proofErr w:type="spellStart"/>
      <w:r w:rsidRPr="001063A4">
        <w:rPr>
          <w:rFonts w:ascii="Arial Narrow" w:hAnsi="Arial Narrow" w:cs="Arial"/>
          <w:bCs/>
          <w:color w:val="000000"/>
        </w:rPr>
        <w:t>European</w:t>
      </w:r>
      <w:proofErr w:type="spellEnd"/>
      <w:r w:rsidRPr="001063A4">
        <w:rPr>
          <w:rFonts w:ascii="Arial Narrow" w:hAnsi="Arial Narrow" w:cs="Arial"/>
          <w:bCs/>
          <w:color w:val="000000"/>
        </w:rPr>
        <w:t xml:space="preserve"> Scientific Journal, ESJ, 17(37), 310. </w:t>
      </w:r>
    </w:p>
    <w:p w14:paraId="2129C5CC"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 xml:space="preserve">20. </w:t>
      </w:r>
      <w:r w:rsidRPr="00EC5E74">
        <w:rPr>
          <w:rFonts w:ascii="Arial Narrow" w:hAnsi="Arial Narrow" w:cs="Arial"/>
          <w:b/>
          <w:bCs/>
          <w:color w:val="000000"/>
        </w:rPr>
        <w:t>Kouamé Adam Camille</w:t>
      </w:r>
      <w:r w:rsidRPr="001063A4">
        <w:rPr>
          <w:rFonts w:ascii="Arial Narrow" w:hAnsi="Arial Narrow" w:cs="Arial"/>
          <w:bCs/>
          <w:color w:val="000000"/>
        </w:rPr>
        <w:t xml:space="preserve">, </w:t>
      </w:r>
      <w:proofErr w:type="spellStart"/>
      <w:r w:rsidRPr="001063A4">
        <w:rPr>
          <w:rFonts w:ascii="Arial Narrow" w:hAnsi="Arial Narrow" w:cs="Arial"/>
          <w:bCs/>
          <w:color w:val="000000"/>
        </w:rPr>
        <w:t>Aissatou</w:t>
      </w:r>
      <w:proofErr w:type="spellEnd"/>
      <w:r w:rsidRPr="001063A4">
        <w:rPr>
          <w:rFonts w:ascii="Arial Narrow" w:hAnsi="Arial Narrow" w:cs="Arial"/>
          <w:bCs/>
          <w:color w:val="000000"/>
        </w:rPr>
        <w:t xml:space="preserve"> Coulibaly, </w:t>
      </w:r>
      <w:proofErr w:type="spellStart"/>
      <w:r w:rsidRPr="001063A4">
        <w:rPr>
          <w:rFonts w:ascii="Arial Narrow" w:hAnsi="Arial Narrow" w:cs="Arial"/>
          <w:bCs/>
          <w:color w:val="000000"/>
        </w:rPr>
        <w:t>Abodo</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Rhedoor</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Jacko</w:t>
      </w:r>
      <w:proofErr w:type="spellEnd"/>
      <w:r w:rsidRPr="001063A4">
        <w:rPr>
          <w:rFonts w:ascii="Arial Narrow" w:hAnsi="Arial Narrow" w:cs="Arial"/>
          <w:bCs/>
          <w:color w:val="000000"/>
        </w:rPr>
        <w:t>, N’</w:t>
      </w:r>
      <w:proofErr w:type="spellStart"/>
      <w:r w:rsidRPr="001063A4">
        <w:rPr>
          <w:rFonts w:ascii="Arial Narrow" w:hAnsi="Arial Narrow" w:cs="Arial"/>
          <w:bCs/>
          <w:color w:val="000000"/>
        </w:rPr>
        <w:t>Dri</w:t>
      </w:r>
      <w:proofErr w:type="spellEnd"/>
      <w:r w:rsidRPr="001063A4">
        <w:rPr>
          <w:rFonts w:ascii="Arial Narrow" w:hAnsi="Arial Narrow" w:cs="Arial"/>
          <w:bCs/>
          <w:color w:val="000000"/>
        </w:rPr>
        <w:t xml:space="preserve"> Yao Denis, and </w:t>
      </w:r>
      <w:proofErr w:type="spellStart"/>
      <w:r w:rsidRPr="001063A4">
        <w:rPr>
          <w:rFonts w:ascii="Arial Narrow" w:hAnsi="Arial Narrow" w:cs="Arial"/>
          <w:bCs/>
          <w:color w:val="000000"/>
        </w:rPr>
        <w:t>Amani</w:t>
      </w:r>
      <w:proofErr w:type="spellEnd"/>
      <w:r w:rsidRPr="001063A4">
        <w:rPr>
          <w:rFonts w:ascii="Arial Narrow" w:hAnsi="Arial Narrow" w:cs="Arial"/>
          <w:bCs/>
          <w:color w:val="000000"/>
        </w:rPr>
        <w:t xml:space="preserve"> N’</w:t>
      </w:r>
      <w:proofErr w:type="spellStart"/>
      <w:r w:rsidRPr="001063A4">
        <w:rPr>
          <w:rFonts w:ascii="Arial Narrow" w:hAnsi="Arial Narrow" w:cs="Arial"/>
          <w:bCs/>
          <w:color w:val="000000"/>
        </w:rPr>
        <w:t>guessan</w:t>
      </w:r>
      <w:proofErr w:type="spellEnd"/>
      <w:r w:rsidRPr="001063A4">
        <w:rPr>
          <w:rFonts w:ascii="Arial Narrow" w:hAnsi="Arial Narrow" w:cs="Arial"/>
          <w:bCs/>
          <w:color w:val="000000"/>
        </w:rPr>
        <w:t xml:space="preserve"> Georges, 2021. “Carbohydrate profile and </w:t>
      </w:r>
      <w:proofErr w:type="spellStart"/>
      <w:r w:rsidRPr="001063A4">
        <w:rPr>
          <w:rFonts w:ascii="Arial Narrow" w:hAnsi="Arial Narrow" w:cs="Arial"/>
          <w:bCs/>
          <w:color w:val="000000"/>
        </w:rPr>
        <w:t>glycemic</w:t>
      </w:r>
      <w:proofErr w:type="spellEnd"/>
      <w:r w:rsidRPr="001063A4">
        <w:rPr>
          <w:rFonts w:ascii="Arial Narrow" w:hAnsi="Arial Narrow" w:cs="Arial"/>
          <w:bCs/>
          <w:color w:val="000000"/>
        </w:rPr>
        <w:t xml:space="preserve"> index of </w:t>
      </w:r>
      <w:proofErr w:type="spellStart"/>
      <w:r w:rsidRPr="001063A4">
        <w:rPr>
          <w:rFonts w:ascii="Arial Narrow" w:hAnsi="Arial Narrow" w:cs="Arial"/>
          <w:bCs/>
          <w:color w:val="000000"/>
        </w:rPr>
        <w:t>Dockounou</w:t>
      </w:r>
      <w:proofErr w:type="spellEnd"/>
      <w:r w:rsidRPr="001063A4">
        <w:rPr>
          <w:rFonts w:ascii="Arial Narrow" w:hAnsi="Arial Narrow" w:cs="Arial"/>
          <w:bCs/>
          <w:color w:val="000000"/>
        </w:rPr>
        <w:t xml:space="preserve"> : A </w:t>
      </w:r>
      <w:proofErr w:type="spellStart"/>
      <w:r w:rsidRPr="001063A4">
        <w:rPr>
          <w:rFonts w:ascii="Arial Narrow" w:hAnsi="Arial Narrow" w:cs="Arial"/>
          <w:bCs/>
          <w:color w:val="000000"/>
        </w:rPr>
        <w:t>traditional</w:t>
      </w:r>
      <w:proofErr w:type="spellEnd"/>
      <w:r w:rsidRPr="001063A4">
        <w:rPr>
          <w:rFonts w:ascii="Arial Narrow" w:hAnsi="Arial Narrow" w:cs="Arial"/>
          <w:bCs/>
          <w:color w:val="000000"/>
        </w:rPr>
        <w:t xml:space="preserve"> cake made </w:t>
      </w:r>
      <w:proofErr w:type="spellStart"/>
      <w:r w:rsidRPr="001063A4">
        <w:rPr>
          <w:rFonts w:ascii="Arial Narrow" w:hAnsi="Arial Narrow" w:cs="Arial"/>
          <w:bCs/>
          <w:color w:val="000000"/>
        </w:rPr>
        <w:t>from</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overripe</w:t>
      </w:r>
      <w:proofErr w:type="spellEnd"/>
      <w:r w:rsidRPr="001063A4">
        <w:rPr>
          <w:rFonts w:ascii="Arial Narrow" w:hAnsi="Arial Narrow" w:cs="Arial"/>
          <w:bCs/>
          <w:color w:val="000000"/>
        </w:rPr>
        <w:t xml:space="preserve"> plantain,” International Journal of Innovation and </w:t>
      </w:r>
      <w:proofErr w:type="spellStart"/>
      <w:r w:rsidRPr="001063A4">
        <w:rPr>
          <w:rFonts w:ascii="Arial Narrow" w:hAnsi="Arial Narrow" w:cs="Arial"/>
          <w:bCs/>
          <w:color w:val="000000"/>
        </w:rPr>
        <w:t>Applied</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Studies</w:t>
      </w:r>
      <w:proofErr w:type="spellEnd"/>
      <w:r w:rsidRPr="001063A4">
        <w:rPr>
          <w:rFonts w:ascii="Arial Narrow" w:hAnsi="Arial Narrow" w:cs="Arial"/>
          <w:bCs/>
          <w:color w:val="000000"/>
        </w:rPr>
        <w:t>, vol. 34, no. 4, pp. 870–877</w:t>
      </w:r>
    </w:p>
    <w:p w14:paraId="5A95F202" w14:textId="34E32316" w:rsidR="001063A4" w:rsidRPr="001063A4" w:rsidRDefault="001063A4" w:rsidP="001063A4">
      <w:pPr>
        <w:pStyle w:val="Paragraphedeliste"/>
        <w:numPr>
          <w:ilvl w:val="0"/>
          <w:numId w:val="16"/>
        </w:numPr>
        <w:tabs>
          <w:tab w:val="left" w:pos="-720"/>
        </w:tabs>
        <w:suppressAutoHyphens/>
        <w:spacing w:after="100" w:afterAutospacing="1"/>
        <w:ind w:left="714" w:right="147" w:hanging="357"/>
        <w:contextualSpacing w:val="0"/>
        <w:rPr>
          <w:rFonts w:ascii="Arial Narrow" w:hAnsi="Arial Narrow" w:cs="Arial"/>
          <w:b/>
          <w:color w:val="000000"/>
        </w:rPr>
      </w:pPr>
      <w:r w:rsidRPr="001063A4">
        <w:rPr>
          <w:rFonts w:ascii="Arial Narrow" w:hAnsi="Arial Narrow" w:cs="Arial"/>
          <w:b/>
          <w:color w:val="000000"/>
        </w:rPr>
        <w:t>7 Fiches techniques et documents de vulgarisation/valorisation</w:t>
      </w:r>
    </w:p>
    <w:p w14:paraId="45721AD5"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 xml:space="preserve">1. Fiche technique n°1 </w:t>
      </w:r>
      <w:r w:rsidRPr="007B7BD0">
        <w:rPr>
          <w:rFonts w:ascii="Arial Narrow" w:hAnsi="Arial Narrow" w:cs="Arial"/>
          <w:b/>
          <w:bCs/>
          <w:color w:val="000000"/>
        </w:rPr>
        <w:t>KOUAME Adam Camille</w:t>
      </w:r>
      <w:r w:rsidRPr="001063A4">
        <w:rPr>
          <w:rFonts w:ascii="Arial Narrow" w:hAnsi="Arial Narrow" w:cs="Arial"/>
          <w:bCs/>
          <w:color w:val="000000"/>
        </w:rPr>
        <w:t xml:space="preserve">, EHILE </w:t>
      </w:r>
      <w:proofErr w:type="spellStart"/>
      <w:r w:rsidRPr="001063A4">
        <w:rPr>
          <w:rFonts w:ascii="Arial Narrow" w:hAnsi="Arial Narrow" w:cs="Arial"/>
          <w:bCs/>
          <w:color w:val="000000"/>
        </w:rPr>
        <w:t>Ehouan</w:t>
      </w:r>
      <w:proofErr w:type="spellEnd"/>
      <w:r w:rsidRPr="001063A4">
        <w:rPr>
          <w:rFonts w:ascii="Arial Narrow" w:hAnsi="Arial Narrow" w:cs="Arial"/>
          <w:bCs/>
          <w:color w:val="000000"/>
        </w:rPr>
        <w:t xml:space="preserve"> Stéphane-Joël, ADOU Marc, N’DRI Yao Denis, AMANI N’</w:t>
      </w:r>
      <w:proofErr w:type="spellStart"/>
      <w:r w:rsidRPr="001063A4">
        <w:rPr>
          <w:rFonts w:ascii="Arial Narrow" w:hAnsi="Arial Narrow" w:cs="Arial"/>
          <w:bCs/>
          <w:color w:val="000000"/>
        </w:rPr>
        <w:t>Guessan</w:t>
      </w:r>
      <w:proofErr w:type="spellEnd"/>
      <w:r w:rsidRPr="001063A4">
        <w:rPr>
          <w:rFonts w:ascii="Arial Narrow" w:hAnsi="Arial Narrow" w:cs="Arial"/>
          <w:bCs/>
          <w:color w:val="000000"/>
        </w:rPr>
        <w:t xml:space="preserve"> Georges. 2020. Plantes légumières spontanées, fourragères et thérapeutiques : quelques données ethnobotanique et de consommation alimentaire. In CNRA Fiche Technique Modèle CAMES, pp. 1 à 9</w:t>
      </w:r>
    </w:p>
    <w:p w14:paraId="457C2AA1"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 xml:space="preserve">2. Fiche technique n°2 </w:t>
      </w:r>
      <w:r w:rsidRPr="007B7BD0">
        <w:rPr>
          <w:rFonts w:ascii="Arial Narrow" w:hAnsi="Arial Narrow" w:cs="Arial"/>
          <w:b/>
          <w:bCs/>
          <w:color w:val="000000"/>
        </w:rPr>
        <w:t>KOUAME Adam Camille</w:t>
      </w:r>
      <w:r w:rsidRPr="001063A4">
        <w:rPr>
          <w:rFonts w:ascii="Arial Narrow" w:hAnsi="Arial Narrow" w:cs="Arial"/>
          <w:bCs/>
          <w:color w:val="000000"/>
        </w:rPr>
        <w:t>, OKA N’</w:t>
      </w:r>
      <w:proofErr w:type="spellStart"/>
      <w:r w:rsidRPr="001063A4">
        <w:rPr>
          <w:rFonts w:ascii="Arial Narrow" w:hAnsi="Arial Narrow" w:cs="Arial"/>
          <w:bCs/>
          <w:color w:val="000000"/>
        </w:rPr>
        <w:t>zué</w:t>
      </w:r>
      <w:proofErr w:type="spellEnd"/>
      <w:r w:rsidRPr="001063A4">
        <w:rPr>
          <w:rFonts w:ascii="Arial Narrow" w:hAnsi="Arial Narrow" w:cs="Arial"/>
          <w:bCs/>
          <w:color w:val="000000"/>
        </w:rPr>
        <w:t xml:space="preserve"> Kouadio Christian, ADOU Marc, N’DRI Yao Denis, AMANI N’</w:t>
      </w:r>
      <w:proofErr w:type="spellStart"/>
      <w:r w:rsidRPr="001063A4">
        <w:rPr>
          <w:rFonts w:ascii="Arial Narrow" w:hAnsi="Arial Narrow" w:cs="Arial"/>
          <w:bCs/>
          <w:color w:val="000000"/>
        </w:rPr>
        <w:t>Guessan</w:t>
      </w:r>
      <w:proofErr w:type="spellEnd"/>
      <w:r w:rsidRPr="001063A4">
        <w:rPr>
          <w:rFonts w:ascii="Arial Narrow" w:hAnsi="Arial Narrow" w:cs="Arial"/>
          <w:bCs/>
          <w:color w:val="000000"/>
        </w:rPr>
        <w:t xml:space="preserve"> Georges. 2020. Guide diagnostic du système de production du champignon </w:t>
      </w:r>
      <w:proofErr w:type="spellStart"/>
      <w:r w:rsidRPr="001063A4">
        <w:rPr>
          <w:rFonts w:ascii="Arial Narrow" w:hAnsi="Arial Narrow" w:cs="Arial"/>
          <w:bCs/>
          <w:color w:val="000000"/>
        </w:rPr>
        <w:t>Pleurotus</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geesteranus</w:t>
      </w:r>
      <w:proofErr w:type="spellEnd"/>
      <w:r w:rsidRPr="001063A4">
        <w:rPr>
          <w:rFonts w:ascii="Arial Narrow" w:hAnsi="Arial Narrow" w:cs="Arial"/>
          <w:bCs/>
          <w:color w:val="000000"/>
        </w:rPr>
        <w:t xml:space="preserve"> Singer (1961) d’une exploitation </w:t>
      </w:r>
      <w:proofErr w:type="spellStart"/>
      <w:r w:rsidRPr="001063A4">
        <w:rPr>
          <w:rFonts w:ascii="Arial Narrow" w:hAnsi="Arial Narrow" w:cs="Arial"/>
          <w:bCs/>
          <w:color w:val="000000"/>
        </w:rPr>
        <w:t>mycicole</w:t>
      </w:r>
      <w:proofErr w:type="spellEnd"/>
      <w:r w:rsidRPr="001063A4">
        <w:rPr>
          <w:rFonts w:ascii="Arial Narrow" w:hAnsi="Arial Narrow" w:cs="Arial"/>
          <w:bCs/>
          <w:color w:val="000000"/>
        </w:rPr>
        <w:t>. In CNRA. Fiche Technique Modèle CAMES. pp. 1 à 12.</w:t>
      </w:r>
    </w:p>
    <w:p w14:paraId="477C46BE"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 xml:space="preserve">3. Fiche technique n°3 </w:t>
      </w:r>
      <w:r w:rsidRPr="007B7BD0">
        <w:rPr>
          <w:rFonts w:ascii="Arial Narrow" w:hAnsi="Arial Narrow" w:cs="Arial"/>
          <w:b/>
          <w:bCs/>
          <w:color w:val="000000"/>
        </w:rPr>
        <w:t>KOUAME Adam Camille,</w:t>
      </w:r>
      <w:r w:rsidRPr="001063A4">
        <w:rPr>
          <w:rFonts w:ascii="Arial Narrow" w:hAnsi="Arial Narrow" w:cs="Arial"/>
          <w:bCs/>
          <w:color w:val="000000"/>
        </w:rPr>
        <w:t xml:space="preserve"> ADOU Marc, N’DRI Yao Denis, AMANI N’</w:t>
      </w:r>
      <w:proofErr w:type="spellStart"/>
      <w:r w:rsidRPr="001063A4">
        <w:rPr>
          <w:rFonts w:ascii="Arial Narrow" w:hAnsi="Arial Narrow" w:cs="Arial"/>
          <w:bCs/>
          <w:color w:val="000000"/>
        </w:rPr>
        <w:t>Guessan</w:t>
      </w:r>
      <w:proofErr w:type="spellEnd"/>
      <w:r w:rsidRPr="001063A4">
        <w:rPr>
          <w:rFonts w:ascii="Arial Narrow" w:hAnsi="Arial Narrow" w:cs="Arial"/>
          <w:bCs/>
          <w:color w:val="000000"/>
        </w:rPr>
        <w:t xml:space="preserve"> Georges, 2020. Risque potentiel de développement à long terme du diabète sucré à la surconsommation de foutou de banane plantain mûre confectionnés à partir des cultivars plantain « </w:t>
      </w:r>
      <w:proofErr w:type="spellStart"/>
      <w:r w:rsidRPr="001063A4">
        <w:rPr>
          <w:rFonts w:ascii="Arial Narrow" w:hAnsi="Arial Narrow" w:cs="Arial"/>
          <w:bCs/>
          <w:color w:val="000000"/>
        </w:rPr>
        <w:t>afoto</w:t>
      </w:r>
      <w:proofErr w:type="spellEnd"/>
      <w:r w:rsidRPr="001063A4">
        <w:rPr>
          <w:rFonts w:ascii="Arial Narrow" w:hAnsi="Arial Narrow" w:cs="Arial"/>
          <w:bCs/>
          <w:color w:val="000000"/>
        </w:rPr>
        <w:t xml:space="preserve"> », « </w:t>
      </w:r>
      <w:proofErr w:type="spellStart"/>
      <w:r w:rsidRPr="001063A4">
        <w:rPr>
          <w:rFonts w:ascii="Arial Narrow" w:hAnsi="Arial Narrow" w:cs="Arial"/>
          <w:bCs/>
          <w:color w:val="000000"/>
        </w:rPr>
        <w:t>aginnhin</w:t>
      </w:r>
      <w:proofErr w:type="spellEnd"/>
      <w:r w:rsidRPr="001063A4">
        <w:rPr>
          <w:rFonts w:ascii="Arial Narrow" w:hAnsi="Arial Narrow" w:cs="Arial"/>
          <w:bCs/>
          <w:color w:val="000000"/>
        </w:rPr>
        <w:t xml:space="preserve"> » et « </w:t>
      </w:r>
      <w:proofErr w:type="spellStart"/>
      <w:r w:rsidRPr="001063A4">
        <w:rPr>
          <w:rFonts w:ascii="Arial Narrow" w:hAnsi="Arial Narrow" w:cs="Arial"/>
          <w:bCs/>
          <w:color w:val="000000"/>
        </w:rPr>
        <w:t>ameletiha</w:t>
      </w:r>
      <w:proofErr w:type="spellEnd"/>
      <w:r w:rsidRPr="001063A4">
        <w:rPr>
          <w:rFonts w:ascii="Arial Narrow" w:hAnsi="Arial Narrow" w:cs="Arial"/>
          <w:bCs/>
          <w:color w:val="000000"/>
        </w:rPr>
        <w:t xml:space="preserve"> ». In CNRA. Fiche Technique Modèle CAMES. pp. 1 à 6</w:t>
      </w:r>
    </w:p>
    <w:p w14:paraId="35D16DA1" w14:textId="40373BF1"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 xml:space="preserve">4. Fiche technique n°4 </w:t>
      </w:r>
      <w:r w:rsidRPr="007B7BD0">
        <w:rPr>
          <w:rFonts w:ascii="Arial Narrow" w:hAnsi="Arial Narrow" w:cs="Arial"/>
          <w:b/>
          <w:bCs/>
          <w:color w:val="000000"/>
        </w:rPr>
        <w:t>KOUAMÉ Adam Camille</w:t>
      </w:r>
      <w:r w:rsidRPr="001063A4">
        <w:rPr>
          <w:rFonts w:ascii="Arial Narrow" w:hAnsi="Arial Narrow" w:cs="Arial"/>
          <w:bCs/>
          <w:color w:val="000000"/>
        </w:rPr>
        <w:t>, N’DRI Yao Denis, AMANI N’</w:t>
      </w:r>
      <w:proofErr w:type="spellStart"/>
      <w:r w:rsidRPr="001063A4">
        <w:rPr>
          <w:rFonts w:ascii="Arial Narrow" w:hAnsi="Arial Narrow" w:cs="Arial"/>
          <w:bCs/>
          <w:color w:val="000000"/>
        </w:rPr>
        <w:t>guessan</w:t>
      </w:r>
      <w:proofErr w:type="spellEnd"/>
      <w:r w:rsidRPr="001063A4">
        <w:rPr>
          <w:rFonts w:ascii="Arial Narrow" w:hAnsi="Arial Narrow" w:cs="Arial"/>
          <w:bCs/>
          <w:color w:val="000000"/>
        </w:rPr>
        <w:t xml:space="preserve"> Georges. 2021. Data </w:t>
      </w:r>
      <w:proofErr w:type="spellStart"/>
      <w:r w:rsidRPr="001063A4">
        <w:rPr>
          <w:rFonts w:ascii="Arial Narrow" w:hAnsi="Arial Narrow" w:cs="Arial"/>
          <w:bCs/>
          <w:color w:val="000000"/>
        </w:rPr>
        <w:t>sheet</w:t>
      </w:r>
      <w:proofErr w:type="spellEnd"/>
      <w:r w:rsidRPr="001063A4">
        <w:rPr>
          <w:rFonts w:ascii="Arial Narrow" w:hAnsi="Arial Narrow" w:cs="Arial"/>
          <w:bCs/>
          <w:color w:val="000000"/>
        </w:rPr>
        <w:t xml:space="preserve"> on the </w:t>
      </w:r>
      <w:proofErr w:type="spellStart"/>
      <w:r w:rsidRPr="001063A4">
        <w:rPr>
          <w:rFonts w:ascii="Arial Narrow" w:hAnsi="Arial Narrow" w:cs="Arial"/>
          <w:bCs/>
          <w:color w:val="000000"/>
        </w:rPr>
        <w:t>potential</w:t>
      </w:r>
      <w:proofErr w:type="spellEnd"/>
      <w:r w:rsidRPr="001063A4">
        <w:rPr>
          <w:rFonts w:ascii="Arial Narrow" w:hAnsi="Arial Narrow" w:cs="Arial"/>
          <w:bCs/>
          <w:color w:val="000000"/>
        </w:rPr>
        <w:t xml:space="preserve"> impacts of </w:t>
      </w:r>
      <w:proofErr w:type="spellStart"/>
      <w:r w:rsidRPr="001063A4">
        <w:rPr>
          <w:rFonts w:ascii="Arial Narrow" w:hAnsi="Arial Narrow" w:cs="Arial"/>
          <w:bCs/>
          <w:color w:val="000000"/>
        </w:rPr>
        <w:t>climate</w:t>
      </w:r>
      <w:proofErr w:type="spellEnd"/>
      <w:r w:rsidRPr="001063A4">
        <w:rPr>
          <w:rFonts w:ascii="Arial Narrow" w:hAnsi="Arial Narrow" w:cs="Arial"/>
          <w:bCs/>
          <w:color w:val="000000"/>
        </w:rPr>
        <w:t xml:space="preserve"> changes on </w:t>
      </w:r>
      <w:proofErr w:type="spellStart"/>
      <w:r w:rsidRPr="001063A4">
        <w:rPr>
          <w:rFonts w:ascii="Arial Narrow" w:hAnsi="Arial Narrow" w:cs="Arial"/>
          <w:bCs/>
          <w:color w:val="000000"/>
        </w:rPr>
        <w:t>consumption</w:t>
      </w:r>
      <w:proofErr w:type="spellEnd"/>
      <w:r w:rsidRPr="001063A4">
        <w:rPr>
          <w:rFonts w:ascii="Arial Narrow" w:hAnsi="Arial Narrow" w:cs="Arial"/>
          <w:bCs/>
          <w:color w:val="000000"/>
        </w:rPr>
        <w:t xml:space="preserve"> patterns of plantain </w:t>
      </w:r>
      <w:proofErr w:type="spellStart"/>
      <w:r w:rsidRPr="001063A4">
        <w:rPr>
          <w:rFonts w:ascii="Arial Narrow" w:hAnsi="Arial Narrow" w:cs="Arial"/>
          <w:bCs/>
          <w:color w:val="000000"/>
        </w:rPr>
        <w:t>based</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foods</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most</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consumed</w:t>
      </w:r>
      <w:proofErr w:type="spellEnd"/>
      <w:r w:rsidRPr="001063A4">
        <w:rPr>
          <w:rFonts w:ascii="Arial Narrow" w:hAnsi="Arial Narrow" w:cs="Arial"/>
          <w:bCs/>
          <w:color w:val="000000"/>
        </w:rPr>
        <w:t xml:space="preserve"> in </w:t>
      </w:r>
      <w:proofErr w:type="spellStart"/>
      <w:r w:rsidRPr="001063A4">
        <w:rPr>
          <w:rFonts w:ascii="Arial Narrow" w:hAnsi="Arial Narrow" w:cs="Arial"/>
          <w:bCs/>
          <w:color w:val="000000"/>
        </w:rPr>
        <w:t>urban</w:t>
      </w:r>
      <w:proofErr w:type="spellEnd"/>
      <w:r w:rsidRPr="001063A4">
        <w:rPr>
          <w:rFonts w:ascii="Arial Narrow" w:hAnsi="Arial Narrow" w:cs="Arial"/>
          <w:bCs/>
          <w:color w:val="000000"/>
        </w:rPr>
        <w:t xml:space="preserve"> area of</w:t>
      </w:r>
      <w:r w:rsidR="007B7BD0">
        <w:rPr>
          <w:rFonts w:ascii="Arial Narrow" w:hAnsi="Arial Narrow" w:cs="Arial"/>
          <w:bCs/>
          <w:color w:val="000000"/>
        </w:rPr>
        <w:t xml:space="preserve"> </w:t>
      </w:r>
      <w:r w:rsidRPr="001063A4">
        <w:rPr>
          <w:rFonts w:ascii="Arial Narrow" w:hAnsi="Arial Narrow" w:cs="Arial"/>
          <w:bCs/>
          <w:color w:val="000000"/>
        </w:rPr>
        <w:t xml:space="preserve">Abidjan, Côte d’Ivoire. International Journal of Progressive Sciences and Technologies (IJPSAT), 29(1) </w:t>
      </w:r>
      <w:proofErr w:type="spellStart"/>
      <w:r w:rsidRPr="001063A4">
        <w:rPr>
          <w:rFonts w:ascii="Arial Narrow" w:hAnsi="Arial Narrow" w:cs="Arial"/>
          <w:bCs/>
          <w:color w:val="000000"/>
        </w:rPr>
        <w:t>October</w:t>
      </w:r>
      <w:proofErr w:type="spellEnd"/>
      <w:r w:rsidRPr="001063A4">
        <w:rPr>
          <w:rFonts w:ascii="Arial Narrow" w:hAnsi="Arial Narrow" w:cs="Arial"/>
          <w:bCs/>
          <w:color w:val="000000"/>
        </w:rPr>
        <w:t xml:space="preserve"> 2021, pp.312-317</w:t>
      </w:r>
    </w:p>
    <w:p w14:paraId="3E67956D"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 xml:space="preserve">5. Fiche technique n°5 </w:t>
      </w:r>
      <w:r w:rsidRPr="007B7BD0">
        <w:rPr>
          <w:rFonts w:ascii="Arial Narrow" w:hAnsi="Arial Narrow" w:cs="Arial"/>
          <w:b/>
          <w:bCs/>
          <w:color w:val="000000"/>
        </w:rPr>
        <w:t>Kouamé Adam Camille</w:t>
      </w:r>
      <w:r w:rsidRPr="001063A4">
        <w:rPr>
          <w:rFonts w:ascii="Arial Narrow" w:hAnsi="Arial Narrow" w:cs="Arial"/>
          <w:bCs/>
          <w:color w:val="000000"/>
        </w:rPr>
        <w:t xml:space="preserve">, </w:t>
      </w:r>
      <w:proofErr w:type="spellStart"/>
      <w:r w:rsidRPr="001063A4">
        <w:rPr>
          <w:rFonts w:ascii="Arial Narrow" w:hAnsi="Arial Narrow" w:cs="Arial"/>
          <w:bCs/>
          <w:color w:val="000000"/>
        </w:rPr>
        <w:t>Adou</w:t>
      </w:r>
      <w:proofErr w:type="spellEnd"/>
      <w:r w:rsidRPr="001063A4">
        <w:rPr>
          <w:rFonts w:ascii="Arial Narrow" w:hAnsi="Arial Narrow" w:cs="Arial"/>
          <w:bCs/>
          <w:color w:val="000000"/>
        </w:rPr>
        <w:t xml:space="preserve"> Marc, </w:t>
      </w:r>
      <w:proofErr w:type="spellStart"/>
      <w:r w:rsidRPr="001063A4">
        <w:rPr>
          <w:rFonts w:ascii="Arial Narrow" w:hAnsi="Arial Narrow" w:cs="Arial"/>
          <w:bCs/>
          <w:color w:val="000000"/>
        </w:rPr>
        <w:t>Amani</w:t>
      </w:r>
      <w:proofErr w:type="spellEnd"/>
      <w:r w:rsidRPr="001063A4">
        <w:rPr>
          <w:rFonts w:ascii="Arial Narrow" w:hAnsi="Arial Narrow" w:cs="Arial"/>
          <w:bCs/>
          <w:color w:val="000000"/>
        </w:rPr>
        <w:t xml:space="preserve"> N'</w:t>
      </w:r>
      <w:proofErr w:type="spellStart"/>
      <w:r w:rsidRPr="001063A4">
        <w:rPr>
          <w:rFonts w:ascii="Arial Narrow" w:hAnsi="Arial Narrow" w:cs="Arial"/>
          <w:bCs/>
          <w:color w:val="000000"/>
        </w:rPr>
        <w:t>guessan</w:t>
      </w:r>
      <w:proofErr w:type="spellEnd"/>
      <w:r w:rsidRPr="001063A4">
        <w:rPr>
          <w:rFonts w:ascii="Arial Narrow" w:hAnsi="Arial Narrow" w:cs="Arial"/>
          <w:bCs/>
          <w:color w:val="000000"/>
        </w:rPr>
        <w:t xml:space="preserve"> Georges, 2021. </w:t>
      </w:r>
      <w:proofErr w:type="spellStart"/>
      <w:r w:rsidRPr="001063A4">
        <w:rPr>
          <w:rFonts w:ascii="Arial Narrow" w:hAnsi="Arial Narrow" w:cs="Arial"/>
          <w:bCs/>
          <w:color w:val="000000"/>
        </w:rPr>
        <w:t>Technical</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sheet</w:t>
      </w:r>
      <w:proofErr w:type="spellEnd"/>
      <w:r w:rsidRPr="001063A4">
        <w:rPr>
          <w:rFonts w:ascii="Arial Narrow" w:hAnsi="Arial Narrow" w:cs="Arial"/>
          <w:bCs/>
          <w:color w:val="000000"/>
        </w:rPr>
        <w:t xml:space="preserve"> on </w:t>
      </w:r>
      <w:proofErr w:type="spellStart"/>
      <w:r w:rsidRPr="001063A4">
        <w:rPr>
          <w:rFonts w:ascii="Arial Narrow" w:hAnsi="Arial Narrow" w:cs="Arial"/>
          <w:bCs/>
          <w:color w:val="000000"/>
        </w:rPr>
        <w:t>glycemic</w:t>
      </w:r>
      <w:proofErr w:type="spellEnd"/>
      <w:r w:rsidRPr="001063A4">
        <w:rPr>
          <w:rFonts w:ascii="Arial Narrow" w:hAnsi="Arial Narrow" w:cs="Arial"/>
          <w:bCs/>
          <w:color w:val="000000"/>
        </w:rPr>
        <w:t xml:space="preserve"> index of </w:t>
      </w:r>
      <w:proofErr w:type="spellStart"/>
      <w:r w:rsidRPr="001063A4">
        <w:rPr>
          <w:rFonts w:ascii="Arial Narrow" w:hAnsi="Arial Narrow" w:cs="Arial"/>
          <w:bCs/>
          <w:color w:val="000000"/>
        </w:rPr>
        <w:t>some</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street</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foods</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prepared</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from</w:t>
      </w:r>
      <w:proofErr w:type="spellEnd"/>
      <w:r w:rsidRPr="001063A4">
        <w:rPr>
          <w:rFonts w:ascii="Arial Narrow" w:hAnsi="Arial Narrow" w:cs="Arial"/>
          <w:bCs/>
          <w:color w:val="000000"/>
        </w:rPr>
        <w:t xml:space="preserve"> plantain in </w:t>
      </w:r>
      <w:proofErr w:type="spellStart"/>
      <w:r w:rsidRPr="001063A4">
        <w:rPr>
          <w:rFonts w:ascii="Arial Narrow" w:hAnsi="Arial Narrow" w:cs="Arial"/>
          <w:bCs/>
          <w:color w:val="000000"/>
        </w:rPr>
        <w:t>climate</w:t>
      </w:r>
      <w:proofErr w:type="spellEnd"/>
      <w:r w:rsidRPr="001063A4">
        <w:rPr>
          <w:rFonts w:ascii="Arial Narrow" w:hAnsi="Arial Narrow" w:cs="Arial"/>
          <w:bCs/>
          <w:color w:val="000000"/>
        </w:rPr>
        <w:t xml:space="preserve"> change </w:t>
      </w:r>
      <w:proofErr w:type="spellStart"/>
      <w:r w:rsidRPr="001063A4">
        <w:rPr>
          <w:rFonts w:ascii="Arial Narrow" w:hAnsi="Arial Narrow" w:cs="Arial"/>
          <w:bCs/>
          <w:color w:val="000000"/>
        </w:rPr>
        <w:t>context</w:t>
      </w:r>
      <w:proofErr w:type="spellEnd"/>
      <w:r w:rsidRPr="001063A4">
        <w:rPr>
          <w:rFonts w:ascii="Arial Narrow" w:hAnsi="Arial Narrow" w:cs="Arial"/>
          <w:bCs/>
          <w:color w:val="000000"/>
        </w:rPr>
        <w:t xml:space="preserve">. EPRA International Journal of </w:t>
      </w:r>
      <w:proofErr w:type="spellStart"/>
      <w:r w:rsidRPr="001063A4">
        <w:rPr>
          <w:rFonts w:ascii="Arial Narrow" w:hAnsi="Arial Narrow" w:cs="Arial"/>
          <w:bCs/>
          <w:color w:val="000000"/>
        </w:rPr>
        <w:t>Multidisciplinary</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Research</w:t>
      </w:r>
      <w:proofErr w:type="spellEnd"/>
      <w:r w:rsidRPr="001063A4">
        <w:rPr>
          <w:rFonts w:ascii="Arial Narrow" w:hAnsi="Arial Narrow" w:cs="Arial"/>
          <w:bCs/>
          <w:color w:val="000000"/>
        </w:rPr>
        <w:t xml:space="preserve"> (IJMR). 7(10) </w:t>
      </w:r>
      <w:proofErr w:type="spellStart"/>
      <w:r w:rsidRPr="001063A4">
        <w:rPr>
          <w:rFonts w:ascii="Arial Narrow" w:hAnsi="Arial Narrow" w:cs="Arial"/>
          <w:bCs/>
          <w:color w:val="000000"/>
        </w:rPr>
        <w:t>October</w:t>
      </w:r>
      <w:proofErr w:type="spellEnd"/>
      <w:r w:rsidRPr="001063A4">
        <w:rPr>
          <w:rFonts w:ascii="Arial Narrow" w:hAnsi="Arial Narrow" w:cs="Arial"/>
          <w:bCs/>
          <w:color w:val="000000"/>
        </w:rPr>
        <w:t xml:space="preserve"> 2021, pp. 253 à 256. </w:t>
      </w:r>
    </w:p>
    <w:p w14:paraId="26DC4B91"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lastRenderedPageBreak/>
        <w:t xml:space="preserve">6. Fiche technique n°6 </w:t>
      </w:r>
      <w:r w:rsidRPr="007B7BD0">
        <w:rPr>
          <w:rFonts w:ascii="Arial Narrow" w:hAnsi="Arial Narrow" w:cs="Arial"/>
          <w:b/>
          <w:bCs/>
          <w:color w:val="000000"/>
        </w:rPr>
        <w:t>KOUAMÉ Adam Camille</w:t>
      </w:r>
      <w:r w:rsidRPr="001063A4">
        <w:rPr>
          <w:rFonts w:ascii="Arial Narrow" w:hAnsi="Arial Narrow" w:cs="Arial"/>
          <w:bCs/>
          <w:color w:val="000000"/>
        </w:rPr>
        <w:t>, N’DRI Yao Denis, AMANI N’</w:t>
      </w:r>
      <w:proofErr w:type="spellStart"/>
      <w:r w:rsidRPr="001063A4">
        <w:rPr>
          <w:rFonts w:ascii="Arial Narrow" w:hAnsi="Arial Narrow" w:cs="Arial"/>
          <w:bCs/>
          <w:color w:val="000000"/>
        </w:rPr>
        <w:t>guessan</w:t>
      </w:r>
      <w:proofErr w:type="spellEnd"/>
      <w:r w:rsidRPr="001063A4">
        <w:rPr>
          <w:rFonts w:ascii="Arial Narrow" w:hAnsi="Arial Narrow" w:cs="Arial"/>
          <w:bCs/>
          <w:color w:val="000000"/>
        </w:rPr>
        <w:t xml:space="preserve"> Georges, 2021. </w:t>
      </w:r>
      <w:proofErr w:type="spellStart"/>
      <w:r w:rsidRPr="001063A4">
        <w:rPr>
          <w:rFonts w:ascii="Arial Narrow" w:hAnsi="Arial Narrow" w:cs="Arial"/>
          <w:bCs/>
          <w:color w:val="000000"/>
        </w:rPr>
        <w:t>Technical</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sheet</w:t>
      </w:r>
      <w:proofErr w:type="spellEnd"/>
      <w:r w:rsidRPr="001063A4">
        <w:rPr>
          <w:rFonts w:ascii="Arial Narrow" w:hAnsi="Arial Narrow" w:cs="Arial"/>
          <w:bCs/>
          <w:color w:val="000000"/>
        </w:rPr>
        <w:t xml:space="preserve"> on data management for the </w:t>
      </w:r>
      <w:proofErr w:type="spellStart"/>
      <w:r w:rsidRPr="001063A4">
        <w:rPr>
          <w:rFonts w:ascii="Arial Narrow" w:hAnsi="Arial Narrow" w:cs="Arial"/>
          <w:bCs/>
          <w:color w:val="000000"/>
        </w:rPr>
        <w:t>center’s</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healthy</w:t>
      </w:r>
      <w:proofErr w:type="spellEnd"/>
      <w:r w:rsidRPr="001063A4">
        <w:rPr>
          <w:rFonts w:ascii="Arial Narrow" w:hAnsi="Arial Narrow" w:cs="Arial"/>
          <w:bCs/>
          <w:color w:val="000000"/>
        </w:rPr>
        <w:t xml:space="preserve"> and </w:t>
      </w:r>
      <w:proofErr w:type="spellStart"/>
      <w:r w:rsidRPr="001063A4">
        <w:rPr>
          <w:rFonts w:ascii="Arial Narrow" w:hAnsi="Arial Narrow" w:cs="Arial"/>
          <w:bCs/>
          <w:color w:val="000000"/>
        </w:rPr>
        <w:t>sustainable</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food</w:t>
      </w:r>
      <w:proofErr w:type="spellEnd"/>
      <w:r w:rsidRPr="001063A4">
        <w:rPr>
          <w:rFonts w:ascii="Arial Narrow" w:hAnsi="Arial Narrow" w:cs="Arial"/>
          <w:bCs/>
          <w:color w:val="000000"/>
        </w:rPr>
        <w:t xml:space="preserve"> program of côte d’Ivoire: </w:t>
      </w:r>
      <w:proofErr w:type="spellStart"/>
      <w:r w:rsidRPr="001063A4">
        <w:rPr>
          <w:rFonts w:ascii="Arial Narrow" w:hAnsi="Arial Narrow" w:cs="Arial"/>
          <w:bCs/>
          <w:color w:val="000000"/>
        </w:rPr>
        <w:t>glycaemic</w:t>
      </w:r>
      <w:proofErr w:type="spellEnd"/>
      <w:r w:rsidRPr="001063A4">
        <w:rPr>
          <w:rFonts w:ascii="Arial Narrow" w:hAnsi="Arial Narrow" w:cs="Arial"/>
          <w:bCs/>
          <w:color w:val="000000"/>
        </w:rPr>
        <w:t xml:space="preserve"> index and </w:t>
      </w:r>
      <w:proofErr w:type="spellStart"/>
      <w:r w:rsidRPr="001063A4">
        <w:rPr>
          <w:rFonts w:ascii="Arial Narrow" w:hAnsi="Arial Narrow" w:cs="Arial"/>
          <w:bCs/>
          <w:color w:val="000000"/>
        </w:rPr>
        <w:t>load</w:t>
      </w:r>
      <w:proofErr w:type="spellEnd"/>
      <w:r w:rsidRPr="001063A4">
        <w:rPr>
          <w:rFonts w:ascii="Arial Narrow" w:hAnsi="Arial Narrow" w:cs="Arial"/>
          <w:bCs/>
          <w:color w:val="000000"/>
        </w:rPr>
        <w:t xml:space="preserve"> values of </w:t>
      </w:r>
      <w:proofErr w:type="spellStart"/>
      <w:r w:rsidRPr="001063A4">
        <w:rPr>
          <w:rFonts w:ascii="Arial Narrow" w:hAnsi="Arial Narrow" w:cs="Arial"/>
          <w:bCs/>
          <w:color w:val="000000"/>
        </w:rPr>
        <w:t>staple</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foodstuffs</w:t>
      </w:r>
      <w:proofErr w:type="spellEnd"/>
      <w:r w:rsidRPr="001063A4">
        <w:rPr>
          <w:rFonts w:ascii="Arial Narrow" w:hAnsi="Arial Narrow" w:cs="Arial"/>
          <w:bCs/>
          <w:color w:val="000000"/>
        </w:rPr>
        <w:t xml:space="preserve">. EPRA International Journal of </w:t>
      </w:r>
      <w:proofErr w:type="spellStart"/>
      <w:r w:rsidRPr="001063A4">
        <w:rPr>
          <w:rFonts w:ascii="Arial Narrow" w:hAnsi="Arial Narrow" w:cs="Arial"/>
          <w:bCs/>
          <w:color w:val="000000"/>
        </w:rPr>
        <w:t>Multidisciplinary</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Research</w:t>
      </w:r>
      <w:proofErr w:type="spellEnd"/>
      <w:r w:rsidRPr="001063A4">
        <w:rPr>
          <w:rFonts w:ascii="Arial Narrow" w:hAnsi="Arial Narrow" w:cs="Arial"/>
          <w:bCs/>
          <w:color w:val="000000"/>
        </w:rPr>
        <w:t xml:space="preserve"> (IJMR). 7(10) </w:t>
      </w:r>
      <w:proofErr w:type="spellStart"/>
      <w:r w:rsidRPr="001063A4">
        <w:rPr>
          <w:rFonts w:ascii="Arial Narrow" w:hAnsi="Arial Narrow" w:cs="Arial"/>
          <w:bCs/>
          <w:color w:val="000000"/>
        </w:rPr>
        <w:t>October</w:t>
      </w:r>
      <w:proofErr w:type="spellEnd"/>
      <w:r w:rsidRPr="001063A4">
        <w:rPr>
          <w:rFonts w:ascii="Arial Narrow" w:hAnsi="Arial Narrow" w:cs="Arial"/>
          <w:bCs/>
          <w:color w:val="000000"/>
        </w:rPr>
        <w:t xml:space="preserve"> 2021. pp. 257 à 265 </w:t>
      </w:r>
    </w:p>
    <w:p w14:paraId="6C4BD2C3"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 xml:space="preserve">7. Fiche technique n°7 </w:t>
      </w:r>
      <w:r w:rsidRPr="007B7BD0">
        <w:rPr>
          <w:rFonts w:ascii="Arial Narrow" w:hAnsi="Arial Narrow" w:cs="Arial"/>
          <w:b/>
          <w:bCs/>
          <w:color w:val="000000"/>
        </w:rPr>
        <w:t>KOUAMÉ Adam Camille,</w:t>
      </w:r>
      <w:r w:rsidRPr="001063A4">
        <w:rPr>
          <w:rFonts w:ascii="Arial Narrow" w:hAnsi="Arial Narrow" w:cs="Arial"/>
          <w:bCs/>
          <w:color w:val="000000"/>
        </w:rPr>
        <w:t xml:space="preserve"> EHILE </w:t>
      </w:r>
      <w:proofErr w:type="spellStart"/>
      <w:r w:rsidRPr="001063A4">
        <w:rPr>
          <w:rFonts w:ascii="Arial Narrow" w:hAnsi="Arial Narrow" w:cs="Arial"/>
          <w:bCs/>
          <w:color w:val="000000"/>
        </w:rPr>
        <w:t>Ehouan</w:t>
      </w:r>
      <w:proofErr w:type="spellEnd"/>
      <w:r w:rsidRPr="001063A4">
        <w:rPr>
          <w:rFonts w:ascii="Arial Narrow" w:hAnsi="Arial Narrow" w:cs="Arial"/>
          <w:bCs/>
          <w:color w:val="000000"/>
        </w:rPr>
        <w:t xml:space="preserve"> Stéphane-Joël, GADJI </w:t>
      </w:r>
      <w:proofErr w:type="spellStart"/>
      <w:r w:rsidRPr="001063A4">
        <w:rPr>
          <w:rFonts w:ascii="Arial Narrow" w:hAnsi="Arial Narrow" w:cs="Arial"/>
          <w:bCs/>
          <w:color w:val="000000"/>
        </w:rPr>
        <w:t>Alahou</w:t>
      </w:r>
      <w:proofErr w:type="spellEnd"/>
      <w:r w:rsidRPr="001063A4">
        <w:rPr>
          <w:rFonts w:ascii="Arial Narrow" w:hAnsi="Arial Narrow" w:cs="Arial"/>
          <w:bCs/>
          <w:color w:val="000000"/>
        </w:rPr>
        <w:t xml:space="preserve"> André </w:t>
      </w:r>
      <w:proofErr w:type="spellStart"/>
      <w:r w:rsidRPr="001063A4">
        <w:rPr>
          <w:rFonts w:ascii="Arial Narrow" w:hAnsi="Arial Narrow" w:cs="Arial"/>
          <w:bCs/>
          <w:color w:val="000000"/>
        </w:rPr>
        <w:t>Gabaze</w:t>
      </w:r>
      <w:proofErr w:type="spellEnd"/>
      <w:r w:rsidRPr="001063A4">
        <w:rPr>
          <w:rFonts w:ascii="Arial Narrow" w:hAnsi="Arial Narrow" w:cs="Arial"/>
          <w:bCs/>
          <w:color w:val="000000"/>
        </w:rPr>
        <w:t xml:space="preserve">, 2021. Fiche Technique: méthodologie de recueil des données pour l’identification des principaux légumes-feuilles spontanés consommés en Côte d’Ivoire. International Journal of Progressive Sciences and Technologies (IJPSAT), 29 (2) Novembre 2021, pp.103-10 </w:t>
      </w:r>
    </w:p>
    <w:p w14:paraId="6D41F09B" w14:textId="51E84405" w:rsidR="001063A4" w:rsidRPr="001063A4" w:rsidRDefault="001063A4" w:rsidP="001063A4">
      <w:pPr>
        <w:pStyle w:val="Paragraphedeliste"/>
        <w:numPr>
          <w:ilvl w:val="0"/>
          <w:numId w:val="16"/>
        </w:numPr>
        <w:tabs>
          <w:tab w:val="left" w:pos="-720"/>
        </w:tabs>
        <w:suppressAutoHyphens/>
        <w:spacing w:after="100" w:afterAutospacing="1"/>
        <w:ind w:left="714" w:right="147" w:hanging="357"/>
        <w:contextualSpacing w:val="0"/>
        <w:rPr>
          <w:rFonts w:ascii="Arial Narrow" w:hAnsi="Arial Narrow" w:cs="Arial"/>
          <w:b/>
          <w:color w:val="000000"/>
        </w:rPr>
      </w:pPr>
      <w:r>
        <w:rPr>
          <w:rFonts w:ascii="Arial Narrow" w:hAnsi="Arial Narrow" w:cs="Arial"/>
          <w:b/>
          <w:color w:val="000000"/>
        </w:rPr>
        <w:t xml:space="preserve">11 </w:t>
      </w:r>
      <w:r w:rsidRPr="001063A4">
        <w:rPr>
          <w:rFonts w:ascii="Arial Narrow" w:hAnsi="Arial Narrow" w:cs="Arial"/>
          <w:b/>
          <w:color w:val="000000"/>
        </w:rPr>
        <w:t>Contributions scientifiques et professionnelles (Conférences / séminaires / symposium)</w:t>
      </w:r>
    </w:p>
    <w:p w14:paraId="15B85B27"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 xml:space="preserve">1 : </w:t>
      </w:r>
      <w:r w:rsidRPr="007B7BD0">
        <w:rPr>
          <w:rFonts w:ascii="Arial Narrow" w:hAnsi="Arial Narrow" w:cs="Arial"/>
          <w:b/>
          <w:bCs/>
          <w:color w:val="000000"/>
        </w:rPr>
        <w:t>Camille A. Kouamé</w:t>
      </w:r>
      <w:r w:rsidRPr="001063A4">
        <w:rPr>
          <w:rFonts w:ascii="Arial Narrow" w:hAnsi="Arial Narrow" w:cs="Arial"/>
          <w:bCs/>
          <w:color w:val="000000"/>
        </w:rPr>
        <w:t xml:space="preserve">, Nestor K. Kouassi, Georges N. </w:t>
      </w:r>
      <w:proofErr w:type="spellStart"/>
      <w:r w:rsidRPr="001063A4">
        <w:rPr>
          <w:rFonts w:ascii="Arial Narrow" w:hAnsi="Arial Narrow" w:cs="Arial"/>
          <w:bCs/>
          <w:color w:val="000000"/>
        </w:rPr>
        <w:t>Amani</w:t>
      </w:r>
      <w:proofErr w:type="spellEnd"/>
      <w:r w:rsidRPr="001063A4">
        <w:rPr>
          <w:rFonts w:ascii="Arial Narrow" w:hAnsi="Arial Narrow" w:cs="Arial"/>
          <w:bCs/>
          <w:color w:val="000000"/>
        </w:rPr>
        <w:t xml:space="preserve"> (2013). </w:t>
      </w:r>
      <w:proofErr w:type="spellStart"/>
      <w:r w:rsidRPr="001063A4">
        <w:rPr>
          <w:rFonts w:ascii="Arial Narrow" w:hAnsi="Arial Narrow" w:cs="Arial"/>
          <w:bCs/>
          <w:color w:val="000000"/>
        </w:rPr>
        <w:t>Potential</w:t>
      </w:r>
      <w:proofErr w:type="spellEnd"/>
      <w:r w:rsidRPr="001063A4">
        <w:rPr>
          <w:rFonts w:ascii="Arial Narrow" w:hAnsi="Arial Narrow" w:cs="Arial"/>
          <w:bCs/>
          <w:color w:val="000000"/>
        </w:rPr>
        <w:t xml:space="preserve"> Impacts of </w:t>
      </w:r>
      <w:proofErr w:type="spellStart"/>
      <w:r w:rsidRPr="001063A4">
        <w:rPr>
          <w:rFonts w:ascii="Arial Narrow" w:hAnsi="Arial Narrow" w:cs="Arial"/>
          <w:bCs/>
          <w:color w:val="000000"/>
        </w:rPr>
        <w:t>Climate</w:t>
      </w:r>
      <w:proofErr w:type="spellEnd"/>
      <w:r w:rsidRPr="001063A4">
        <w:rPr>
          <w:rFonts w:ascii="Arial Narrow" w:hAnsi="Arial Narrow" w:cs="Arial"/>
          <w:bCs/>
          <w:color w:val="000000"/>
        </w:rPr>
        <w:t xml:space="preserve"> Changes on </w:t>
      </w:r>
      <w:proofErr w:type="spellStart"/>
      <w:r w:rsidRPr="001063A4">
        <w:rPr>
          <w:rFonts w:ascii="Arial Narrow" w:hAnsi="Arial Narrow" w:cs="Arial"/>
          <w:bCs/>
          <w:color w:val="000000"/>
        </w:rPr>
        <w:t>Consumption</w:t>
      </w:r>
      <w:proofErr w:type="spellEnd"/>
      <w:r w:rsidRPr="001063A4">
        <w:rPr>
          <w:rFonts w:ascii="Arial Narrow" w:hAnsi="Arial Narrow" w:cs="Arial"/>
          <w:bCs/>
          <w:color w:val="000000"/>
        </w:rPr>
        <w:t xml:space="preserve"> Patterns of Plantain </w:t>
      </w:r>
      <w:proofErr w:type="spellStart"/>
      <w:r w:rsidRPr="001063A4">
        <w:rPr>
          <w:rFonts w:ascii="Arial Narrow" w:hAnsi="Arial Narrow" w:cs="Arial"/>
          <w:bCs/>
          <w:color w:val="000000"/>
        </w:rPr>
        <w:t>Based</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Foods</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most</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consumed</w:t>
      </w:r>
      <w:proofErr w:type="spellEnd"/>
      <w:r w:rsidRPr="001063A4">
        <w:rPr>
          <w:rFonts w:ascii="Arial Narrow" w:hAnsi="Arial Narrow" w:cs="Arial"/>
          <w:bCs/>
          <w:color w:val="000000"/>
        </w:rPr>
        <w:t xml:space="preserve"> in </w:t>
      </w:r>
      <w:proofErr w:type="spellStart"/>
      <w:r w:rsidRPr="001063A4">
        <w:rPr>
          <w:rFonts w:ascii="Arial Narrow" w:hAnsi="Arial Narrow" w:cs="Arial"/>
          <w:bCs/>
          <w:color w:val="000000"/>
        </w:rPr>
        <w:t>Urban</w:t>
      </w:r>
      <w:proofErr w:type="spellEnd"/>
      <w:r w:rsidRPr="001063A4">
        <w:rPr>
          <w:rFonts w:ascii="Arial Narrow" w:hAnsi="Arial Narrow" w:cs="Arial"/>
          <w:bCs/>
          <w:color w:val="000000"/>
        </w:rPr>
        <w:t xml:space="preserve"> Area of Abidjan, Côte d’Ivoire. The 3rd Global </w:t>
      </w:r>
      <w:proofErr w:type="spellStart"/>
      <w:r w:rsidRPr="001063A4">
        <w:rPr>
          <w:rFonts w:ascii="Arial Narrow" w:hAnsi="Arial Narrow" w:cs="Arial"/>
          <w:bCs/>
          <w:color w:val="000000"/>
        </w:rPr>
        <w:t>Conference</w:t>
      </w:r>
      <w:proofErr w:type="spellEnd"/>
      <w:r w:rsidRPr="001063A4">
        <w:rPr>
          <w:rFonts w:ascii="Arial Narrow" w:hAnsi="Arial Narrow" w:cs="Arial"/>
          <w:bCs/>
          <w:color w:val="000000"/>
        </w:rPr>
        <w:t xml:space="preserve"> on Agriculture, Food and Nutrition Security and </w:t>
      </w:r>
      <w:proofErr w:type="spellStart"/>
      <w:r w:rsidRPr="001063A4">
        <w:rPr>
          <w:rFonts w:ascii="Arial Narrow" w:hAnsi="Arial Narrow" w:cs="Arial"/>
          <w:bCs/>
          <w:color w:val="000000"/>
        </w:rPr>
        <w:t>Climate</w:t>
      </w:r>
      <w:proofErr w:type="spellEnd"/>
      <w:r w:rsidRPr="001063A4">
        <w:rPr>
          <w:rFonts w:ascii="Arial Narrow" w:hAnsi="Arial Narrow" w:cs="Arial"/>
          <w:bCs/>
          <w:color w:val="000000"/>
        </w:rPr>
        <w:t xml:space="preserve"> Change, 3 - 5 </w:t>
      </w:r>
      <w:proofErr w:type="spellStart"/>
      <w:r w:rsidRPr="001063A4">
        <w:rPr>
          <w:rFonts w:ascii="Arial Narrow" w:hAnsi="Arial Narrow" w:cs="Arial"/>
          <w:bCs/>
          <w:color w:val="000000"/>
        </w:rPr>
        <w:t>December</w:t>
      </w:r>
      <w:proofErr w:type="spellEnd"/>
      <w:r w:rsidRPr="001063A4">
        <w:rPr>
          <w:rFonts w:ascii="Arial Narrow" w:hAnsi="Arial Narrow" w:cs="Arial"/>
          <w:bCs/>
          <w:color w:val="000000"/>
        </w:rPr>
        <w:t xml:space="preserve"> 2013, Johannesburg, South </w:t>
      </w:r>
      <w:proofErr w:type="spellStart"/>
      <w:r w:rsidRPr="001063A4">
        <w:rPr>
          <w:rFonts w:ascii="Arial Narrow" w:hAnsi="Arial Narrow" w:cs="Arial"/>
          <w:bCs/>
          <w:color w:val="000000"/>
        </w:rPr>
        <w:t>Africa</w:t>
      </w:r>
      <w:proofErr w:type="spellEnd"/>
      <w:r w:rsidRPr="001063A4">
        <w:rPr>
          <w:rFonts w:ascii="Arial Narrow" w:hAnsi="Arial Narrow" w:cs="Arial"/>
          <w:bCs/>
          <w:color w:val="000000"/>
        </w:rPr>
        <w:t xml:space="preserve"> (Poster </w:t>
      </w:r>
      <w:proofErr w:type="spellStart"/>
      <w:r w:rsidRPr="001063A4">
        <w:rPr>
          <w:rFonts w:ascii="Arial Narrow" w:hAnsi="Arial Narrow" w:cs="Arial"/>
          <w:bCs/>
          <w:color w:val="000000"/>
        </w:rPr>
        <w:t>Presentations</w:t>
      </w:r>
      <w:proofErr w:type="spellEnd"/>
      <w:r w:rsidRPr="001063A4">
        <w:rPr>
          <w:rFonts w:ascii="Arial Narrow" w:hAnsi="Arial Narrow" w:cs="Arial"/>
          <w:bCs/>
          <w:color w:val="000000"/>
        </w:rPr>
        <w:t>)</w:t>
      </w:r>
    </w:p>
    <w:p w14:paraId="5C8DAFEC"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 xml:space="preserve">2 : Nestor Kouassi, </w:t>
      </w:r>
      <w:r w:rsidRPr="007B7BD0">
        <w:rPr>
          <w:rFonts w:ascii="Arial Narrow" w:hAnsi="Arial Narrow" w:cs="Arial"/>
          <w:b/>
          <w:bCs/>
          <w:color w:val="000000"/>
        </w:rPr>
        <w:t>Camille Kouamé</w:t>
      </w:r>
      <w:r w:rsidRPr="001063A4">
        <w:rPr>
          <w:rFonts w:ascii="Arial Narrow" w:hAnsi="Arial Narrow" w:cs="Arial"/>
          <w:bCs/>
          <w:color w:val="000000"/>
        </w:rPr>
        <w:t xml:space="preserve">, Adrien </w:t>
      </w:r>
      <w:proofErr w:type="spellStart"/>
      <w:r w:rsidRPr="001063A4">
        <w:rPr>
          <w:rFonts w:ascii="Arial Narrow" w:hAnsi="Arial Narrow" w:cs="Arial"/>
          <w:bCs/>
          <w:color w:val="000000"/>
        </w:rPr>
        <w:t>Lokrou</w:t>
      </w:r>
      <w:proofErr w:type="spellEnd"/>
      <w:r w:rsidRPr="001063A4">
        <w:rPr>
          <w:rFonts w:ascii="Arial Narrow" w:hAnsi="Arial Narrow" w:cs="Arial"/>
          <w:bCs/>
          <w:color w:val="000000"/>
        </w:rPr>
        <w:t xml:space="preserve">, Georges </w:t>
      </w:r>
      <w:proofErr w:type="spellStart"/>
      <w:r w:rsidRPr="001063A4">
        <w:rPr>
          <w:rFonts w:ascii="Arial Narrow" w:hAnsi="Arial Narrow" w:cs="Arial"/>
          <w:bCs/>
          <w:color w:val="000000"/>
        </w:rPr>
        <w:t>Amani</w:t>
      </w:r>
      <w:proofErr w:type="spellEnd"/>
      <w:r w:rsidRPr="001063A4">
        <w:rPr>
          <w:rFonts w:ascii="Arial Narrow" w:hAnsi="Arial Narrow" w:cs="Arial"/>
          <w:bCs/>
          <w:color w:val="000000"/>
        </w:rPr>
        <w:t xml:space="preserve"> (2013). </w:t>
      </w:r>
      <w:proofErr w:type="spellStart"/>
      <w:r w:rsidRPr="001063A4">
        <w:rPr>
          <w:rFonts w:ascii="Arial Narrow" w:hAnsi="Arial Narrow" w:cs="Arial"/>
          <w:bCs/>
          <w:color w:val="000000"/>
        </w:rPr>
        <w:t>Glycemic</w:t>
      </w:r>
      <w:proofErr w:type="spellEnd"/>
      <w:r w:rsidRPr="001063A4">
        <w:rPr>
          <w:rFonts w:ascii="Arial Narrow" w:hAnsi="Arial Narrow" w:cs="Arial"/>
          <w:bCs/>
          <w:color w:val="000000"/>
        </w:rPr>
        <w:t xml:space="preserve"> index of four </w:t>
      </w:r>
      <w:proofErr w:type="spellStart"/>
      <w:r w:rsidRPr="001063A4">
        <w:rPr>
          <w:rFonts w:ascii="Arial Narrow" w:hAnsi="Arial Narrow" w:cs="Arial"/>
          <w:bCs/>
          <w:color w:val="000000"/>
        </w:rPr>
        <w:t>preference</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staple</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foods</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based</w:t>
      </w:r>
      <w:proofErr w:type="spellEnd"/>
      <w:r w:rsidRPr="001063A4">
        <w:rPr>
          <w:rFonts w:ascii="Arial Narrow" w:hAnsi="Arial Narrow" w:cs="Arial"/>
          <w:bCs/>
          <w:color w:val="000000"/>
        </w:rPr>
        <w:t xml:space="preserve"> on plantain in </w:t>
      </w:r>
      <w:proofErr w:type="spellStart"/>
      <w:r w:rsidRPr="001063A4">
        <w:rPr>
          <w:rFonts w:ascii="Arial Narrow" w:hAnsi="Arial Narrow" w:cs="Arial"/>
          <w:bCs/>
          <w:color w:val="000000"/>
        </w:rPr>
        <w:t>climate</w:t>
      </w:r>
      <w:proofErr w:type="spellEnd"/>
      <w:r w:rsidRPr="001063A4">
        <w:rPr>
          <w:rFonts w:ascii="Arial Narrow" w:hAnsi="Arial Narrow" w:cs="Arial"/>
          <w:bCs/>
          <w:color w:val="000000"/>
        </w:rPr>
        <w:t xml:space="preserve"> change </w:t>
      </w:r>
      <w:proofErr w:type="spellStart"/>
      <w:r w:rsidRPr="001063A4">
        <w:rPr>
          <w:rFonts w:ascii="Arial Narrow" w:hAnsi="Arial Narrow" w:cs="Arial"/>
          <w:bCs/>
          <w:color w:val="000000"/>
        </w:rPr>
        <w:t>context</w:t>
      </w:r>
      <w:proofErr w:type="spellEnd"/>
      <w:r w:rsidRPr="001063A4">
        <w:rPr>
          <w:rFonts w:ascii="Arial Narrow" w:hAnsi="Arial Narrow" w:cs="Arial"/>
          <w:bCs/>
          <w:color w:val="000000"/>
        </w:rPr>
        <w:t xml:space="preserve"> in Côte d’Ivoire. The 3rd Global </w:t>
      </w:r>
      <w:proofErr w:type="spellStart"/>
      <w:r w:rsidRPr="001063A4">
        <w:rPr>
          <w:rFonts w:ascii="Arial Narrow" w:hAnsi="Arial Narrow" w:cs="Arial"/>
          <w:bCs/>
          <w:color w:val="000000"/>
        </w:rPr>
        <w:t>Conference</w:t>
      </w:r>
      <w:proofErr w:type="spellEnd"/>
      <w:r w:rsidRPr="001063A4">
        <w:rPr>
          <w:rFonts w:ascii="Arial Narrow" w:hAnsi="Arial Narrow" w:cs="Arial"/>
          <w:bCs/>
          <w:color w:val="000000"/>
        </w:rPr>
        <w:t xml:space="preserve"> on Agriculture, Food and Nutrition Security and </w:t>
      </w:r>
      <w:proofErr w:type="spellStart"/>
      <w:r w:rsidRPr="001063A4">
        <w:rPr>
          <w:rFonts w:ascii="Arial Narrow" w:hAnsi="Arial Narrow" w:cs="Arial"/>
          <w:bCs/>
          <w:color w:val="000000"/>
        </w:rPr>
        <w:t>Climate</w:t>
      </w:r>
      <w:proofErr w:type="spellEnd"/>
      <w:r w:rsidRPr="001063A4">
        <w:rPr>
          <w:rFonts w:ascii="Arial Narrow" w:hAnsi="Arial Narrow" w:cs="Arial"/>
          <w:bCs/>
          <w:color w:val="000000"/>
        </w:rPr>
        <w:t xml:space="preserve"> Change, 3 - 5 </w:t>
      </w:r>
      <w:proofErr w:type="spellStart"/>
      <w:r w:rsidRPr="001063A4">
        <w:rPr>
          <w:rFonts w:ascii="Arial Narrow" w:hAnsi="Arial Narrow" w:cs="Arial"/>
          <w:bCs/>
          <w:color w:val="000000"/>
        </w:rPr>
        <w:t>December</w:t>
      </w:r>
      <w:proofErr w:type="spellEnd"/>
      <w:r w:rsidRPr="001063A4">
        <w:rPr>
          <w:rFonts w:ascii="Arial Narrow" w:hAnsi="Arial Narrow" w:cs="Arial"/>
          <w:bCs/>
          <w:color w:val="000000"/>
        </w:rPr>
        <w:t xml:space="preserve"> 2013, Johannesburg, South </w:t>
      </w:r>
      <w:proofErr w:type="spellStart"/>
      <w:r w:rsidRPr="001063A4">
        <w:rPr>
          <w:rFonts w:ascii="Arial Narrow" w:hAnsi="Arial Narrow" w:cs="Arial"/>
          <w:bCs/>
          <w:color w:val="000000"/>
        </w:rPr>
        <w:t>Africa</w:t>
      </w:r>
      <w:proofErr w:type="spellEnd"/>
      <w:r w:rsidRPr="001063A4">
        <w:rPr>
          <w:rFonts w:ascii="Arial Narrow" w:hAnsi="Arial Narrow" w:cs="Arial"/>
          <w:bCs/>
          <w:color w:val="000000"/>
        </w:rPr>
        <w:t xml:space="preserve"> (Poster </w:t>
      </w:r>
      <w:proofErr w:type="spellStart"/>
      <w:r w:rsidRPr="001063A4">
        <w:rPr>
          <w:rFonts w:ascii="Arial Narrow" w:hAnsi="Arial Narrow" w:cs="Arial"/>
          <w:bCs/>
          <w:color w:val="000000"/>
        </w:rPr>
        <w:t>Presentations</w:t>
      </w:r>
      <w:proofErr w:type="spellEnd"/>
      <w:r w:rsidRPr="001063A4">
        <w:rPr>
          <w:rFonts w:ascii="Arial Narrow" w:hAnsi="Arial Narrow" w:cs="Arial"/>
          <w:bCs/>
          <w:color w:val="000000"/>
        </w:rPr>
        <w:t>)</w:t>
      </w:r>
    </w:p>
    <w:p w14:paraId="42A2D8E3"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 xml:space="preserve">3 : </w:t>
      </w:r>
      <w:r w:rsidRPr="007B7BD0">
        <w:rPr>
          <w:rFonts w:ascii="Arial Narrow" w:hAnsi="Arial Narrow" w:cs="Arial"/>
          <w:b/>
          <w:bCs/>
          <w:color w:val="000000"/>
        </w:rPr>
        <w:t>Camille Adam Kouamé</w:t>
      </w:r>
      <w:r w:rsidRPr="001063A4">
        <w:rPr>
          <w:rFonts w:ascii="Arial Narrow" w:hAnsi="Arial Narrow" w:cs="Arial"/>
          <w:bCs/>
          <w:color w:val="000000"/>
        </w:rPr>
        <w:t>, N.K. Kouassi, D.Y. N’</w:t>
      </w:r>
      <w:proofErr w:type="spellStart"/>
      <w:r w:rsidRPr="001063A4">
        <w:rPr>
          <w:rFonts w:ascii="Arial Narrow" w:hAnsi="Arial Narrow" w:cs="Arial"/>
          <w:bCs/>
          <w:color w:val="000000"/>
        </w:rPr>
        <w:t>dri</w:t>
      </w:r>
      <w:proofErr w:type="spellEnd"/>
      <w:r w:rsidRPr="001063A4">
        <w:rPr>
          <w:rFonts w:ascii="Arial Narrow" w:hAnsi="Arial Narrow" w:cs="Arial"/>
          <w:bCs/>
          <w:color w:val="000000"/>
        </w:rPr>
        <w:t xml:space="preserve">, G.N. </w:t>
      </w:r>
      <w:proofErr w:type="spellStart"/>
      <w:r w:rsidRPr="001063A4">
        <w:rPr>
          <w:rFonts w:ascii="Arial Narrow" w:hAnsi="Arial Narrow" w:cs="Arial"/>
          <w:bCs/>
          <w:color w:val="000000"/>
        </w:rPr>
        <w:t>Amani</w:t>
      </w:r>
      <w:proofErr w:type="spellEnd"/>
      <w:r w:rsidRPr="001063A4">
        <w:rPr>
          <w:rFonts w:ascii="Arial Narrow" w:hAnsi="Arial Narrow" w:cs="Arial"/>
          <w:bCs/>
          <w:color w:val="000000"/>
        </w:rPr>
        <w:t xml:space="preserve"> (2015). Data for the </w:t>
      </w:r>
      <w:proofErr w:type="spellStart"/>
      <w:r w:rsidRPr="001063A4">
        <w:rPr>
          <w:rFonts w:ascii="Arial Narrow" w:hAnsi="Arial Narrow" w:cs="Arial"/>
          <w:bCs/>
          <w:color w:val="000000"/>
        </w:rPr>
        <w:t>Center’s</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Healthy</w:t>
      </w:r>
      <w:proofErr w:type="spellEnd"/>
      <w:r w:rsidRPr="001063A4">
        <w:rPr>
          <w:rFonts w:ascii="Arial Narrow" w:hAnsi="Arial Narrow" w:cs="Arial"/>
          <w:bCs/>
          <w:color w:val="000000"/>
        </w:rPr>
        <w:t xml:space="preserve"> and </w:t>
      </w:r>
      <w:proofErr w:type="spellStart"/>
      <w:r w:rsidRPr="001063A4">
        <w:rPr>
          <w:rFonts w:ascii="Arial Narrow" w:hAnsi="Arial Narrow" w:cs="Arial"/>
          <w:bCs/>
          <w:color w:val="000000"/>
        </w:rPr>
        <w:t>Sustainable</w:t>
      </w:r>
      <w:proofErr w:type="spellEnd"/>
      <w:r w:rsidRPr="001063A4">
        <w:rPr>
          <w:rFonts w:ascii="Arial Narrow" w:hAnsi="Arial Narrow" w:cs="Arial"/>
          <w:bCs/>
          <w:color w:val="000000"/>
        </w:rPr>
        <w:t xml:space="preserve"> Food Program of Côte d’Ivoire : </w:t>
      </w:r>
      <w:proofErr w:type="spellStart"/>
      <w:r w:rsidRPr="001063A4">
        <w:rPr>
          <w:rFonts w:ascii="Arial Narrow" w:hAnsi="Arial Narrow" w:cs="Arial"/>
          <w:bCs/>
          <w:color w:val="000000"/>
        </w:rPr>
        <w:t>Study</w:t>
      </w:r>
      <w:proofErr w:type="spellEnd"/>
      <w:r w:rsidRPr="001063A4">
        <w:rPr>
          <w:rFonts w:ascii="Arial Narrow" w:hAnsi="Arial Narrow" w:cs="Arial"/>
          <w:bCs/>
          <w:color w:val="000000"/>
        </w:rPr>
        <w:t xml:space="preserve"> of </w:t>
      </w:r>
      <w:proofErr w:type="spellStart"/>
      <w:r w:rsidRPr="001063A4">
        <w:rPr>
          <w:rFonts w:ascii="Arial Narrow" w:hAnsi="Arial Narrow" w:cs="Arial"/>
          <w:bCs/>
          <w:color w:val="000000"/>
        </w:rPr>
        <w:t>Glycaemic</w:t>
      </w:r>
      <w:proofErr w:type="spellEnd"/>
      <w:r w:rsidRPr="001063A4">
        <w:rPr>
          <w:rFonts w:ascii="Arial Narrow" w:hAnsi="Arial Narrow" w:cs="Arial"/>
          <w:bCs/>
          <w:color w:val="000000"/>
        </w:rPr>
        <w:t xml:space="preserve"> Index and </w:t>
      </w:r>
      <w:proofErr w:type="spellStart"/>
      <w:r w:rsidRPr="001063A4">
        <w:rPr>
          <w:rFonts w:ascii="Arial Narrow" w:hAnsi="Arial Narrow" w:cs="Arial"/>
          <w:bCs/>
          <w:color w:val="000000"/>
        </w:rPr>
        <w:t>Load</w:t>
      </w:r>
      <w:proofErr w:type="spellEnd"/>
      <w:r w:rsidRPr="001063A4">
        <w:rPr>
          <w:rFonts w:ascii="Arial Narrow" w:hAnsi="Arial Narrow" w:cs="Arial"/>
          <w:bCs/>
          <w:color w:val="000000"/>
        </w:rPr>
        <w:t xml:space="preserve"> Values </w:t>
      </w:r>
      <w:proofErr w:type="spellStart"/>
      <w:r w:rsidRPr="001063A4">
        <w:rPr>
          <w:rFonts w:ascii="Arial Narrow" w:hAnsi="Arial Narrow" w:cs="Arial"/>
          <w:bCs/>
          <w:color w:val="000000"/>
        </w:rPr>
        <w:t>Tested</w:t>
      </w:r>
      <w:proofErr w:type="spellEnd"/>
      <w:r w:rsidRPr="001063A4">
        <w:rPr>
          <w:rFonts w:ascii="Arial Narrow" w:hAnsi="Arial Narrow" w:cs="Arial"/>
          <w:bCs/>
          <w:color w:val="000000"/>
        </w:rPr>
        <w:t xml:space="preserve"> in </w:t>
      </w:r>
      <w:proofErr w:type="spellStart"/>
      <w:r w:rsidRPr="001063A4">
        <w:rPr>
          <w:rFonts w:ascii="Arial Narrow" w:hAnsi="Arial Narrow" w:cs="Arial"/>
          <w:bCs/>
          <w:color w:val="000000"/>
        </w:rPr>
        <w:t>Normoglycemic</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Adults</w:t>
      </w:r>
      <w:proofErr w:type="spellEnd"/>
      <w:r w:rsidRPr="001063A4">
        <w:rPr>
          <w:rFonts w:ascii="Arial Narrow" w:hAnsi="Arial Narrow" w:cs="Arial"/>
          <w:bCs/>
          <w:color w:val="000000"/>
        </w:rPr>
        <w:t xml:space="preserve"> for Five </w:t>
      </w:r>
      <w:proofErr w:type="spellStart"/>
      <w:r w:rsidRPr="001063A4">
        <w:rPr>
          <w:rFonts w:ascii="Arial Narrow" w:hAnsi="Arial Narrow" w:cs="Arial"/>
          <w:bCs/>
          <w:color w:val="000000"/>
        </w:rPr>
        <w:t>Staple</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Foodstuffs</w:t>
      </w:r>
      <w:proofErr w:type="spellEnd"/>
      <w:r w:rsidRPr="001063A4">
        <w:rPr>
          <w:rFonts w:ascii="Arial Narrow" w:hAnsi="Arial Narrow" w:cs="Arial"/>
          <w:bCs/>
          <w:color w:val="000000"/>
        </w:rPr>
        <w:t xml:space="preserve">. 5th World </w:t>
      </w:r>
      <w:proofErr w:type="spellStart"/>
      <w:r w:rsidRPr="001063A4">
        <w:rPr>
          <w:rFonts w:ascii="Arial Narrow" w:hAnsi="Arial Narrow" w:cs="Arial"/>
          <w:bCs/>
          <w:color w:val="000000"/>
        </w:rPr>
        <w:t>Sustainability</w:t>
      </w:r>
      <w:proofErr w:type="spellEnd"/>
      <w:r w:rsidRPr="001063A4">
        <w:rPr>
          <w:rFonts w:ascii="Arial Narrow" w:hAnsi="Arial Narrow" w:cs="Arial"/>
          <w:bCs/>
          <w:color w:val="000000"/>
        </w:rPr>
        <w:t xml:space="preserve"> Forum. Université de Basel du 7 au 9 Septembre 2015. Basel-Suisse (Présentation Oral).</w:t>
      </w:r>
    </w:p>
    <w:p w14:paraId="7C67425F"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 xml:space="preserve">4 : </w:t>
      </w:r>
      <w:r w:rsidRPr="007B7BD0">
        <w:rPr>
          <w:rFonts w:ascii="Arial Narrow" w:hAnsi="Arial Narrow" w:cs="Arial"/>
          <w:b/>
          <w:bCs/>
          <w:color w:val="000000"/>
        </w:rPr>
        <w:t>Camille A. Kouamé</w:t>
      </w:r>
      <w:r w:rsidRPr="001063A4">
        <w:rPr>
          <w:rFonts w:ascii="Arial Narrow" w:hAnsi="Arial Narrow" w:cs="Arial"/>
          <w:bCs/>
          <w:color w:val="000000"/>
        </w:rPr>
        <w:t>, Nestor K. Kouassi, Denis Y. N’</w:t>
      </w:r>
      <w:proofErr w:type="spellStart"/>
      <w:r w:rsidRPr="001063A4">
        <w:rPr>
          <w:rFonts w:ascii="Arial Narrow" w:hAnsi="Arial Narrow" w:cs="Arial"/>
          <w:bCs/>
          <w:color w:val="000000"/>
        </w:rPr>
        <w:t>dri</w:t>
      </w:r>
      <w:proofErr w:type="spellEnd"/>
      <w:r w:rsidRPr="001063A4">
        <w:rPr>
          <w:rFonts w:ascii="Arial Narrow" w:hAnsi="Arial Narrow" w:cs="Arial"/>
          <w:bCs/>
          <w:color w:val="000000"/>
        </w:rPr>
        <w:t xml:space="preserve">, Georges G. </w:t>
      </w:r>
      <w:proofErr w:type="spellStart"/>
      <w:r w:rsidRPr="001063A4">
        <w:rPr>
          <w:rFonts w:ascii="Arial Narrow" w:hAnsi="Arial Narrow" w:cs="Arial"/>
          <w:bCs/>
          <w:color w:val="000000"/>
        </w:rPr>
        <w:t>Tiahou</w:t>
      </w:r>
      <w:proofErr w:type="spellEnd"/>
      <w:r w:rsidRPr="001063A4">
        <w:rPr>
          <w:rFonts w:ascii="Arial Narrow" w:hAnsi="Arial Narrow" w:cs="Arial"/>
          <w:bCs/>
          <w:color w:val="000000"/>
        </w:rPr>
        <w:t xml:space="preserve">, Georges N. </w:t>
      </w:r>
      <w:proofErr w:type="spellStart"/>
      <w:r w:rsidRPr="001063A4">
        <w:rPr>
          <w:rFonts w:ascii="Arial Narrow" w:hAnsi="Arial Narrow" w:cs="Arial"/>
          <w:bCs/>
          <w:color w:val="000000"/>
        </w:rPr>
        <w:t>Amani</w:t>
      </w:r>
      <w:proofErr w:type="spellEnd"/>
      <w:r w:rsidRPr="001063A4">
        <w:rPr>
          <w:rFonts w:ascii="Arial Narrow" w:hAnsi="Arial Narrow" w:cs="Arial"/>
          <w:bCs/>
          <w:color w:val="000000"/>
        </w:rPr>
        <w:t xml:space="preserve"> (2013). </w:t>
      </w:r>
      <w:proofErr w:type="spellStart"/>
      <w:r w:rsidRPr="001063A4">
        <w:rPr>
          <w:rFonts w:ascii="Arial Narrow" w:hAnsi="Arial Narrow" w:cs="Arial"/>
          <w:bCs/>
          <w:color w:val="000000"/>
        </w:rPr>
        <w:t>Glycemic</w:t>
      </w:r>
      <w:proofErr w:type="spellEnd"/>
      <w:r w:rsidRPr="001063A4">
        <w:rPr>
          <w:rFonts w:ascii="Arial Narrow" w:hAnsi="Arial Narrow" w:cs="Arial"/>
          <w:bCs/>
          <w:color w:val="000000"/>
        </w:rPr>
        <w:t xml:space="preserve"> index and </w:t>
      </w:r>
      <w:proofErr w:type="spellStart"/>
      <w:r w:rsidRPr="001063A4">
        <w:rPr>
          <w:rFonts w:ascii="Arial Narrow" w:hAnsi="Arial Narrow" w:cs="Arial"/>
          <w:bCs/>
          <w:color w:val="000000"/>
        </w:rPr>
        <w:t>glycemic</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load</w:t>
      </w:r>
      <w:proofErr w:type="spellEnd"/>
      <w:r w:rsidRPr="001063A4">
        <w:rPr>
          <w:rFonts w:ascii="Arial Narrow" w:hAnsi="Arial Narrow" w:cs="Arial"/>
          <w:bCs/>
          <w:color w:val="000000"/>
        </w:rPr>
        <w:t xml:space="preserve"> values of </w:t>
      </w:r>
      <w:proofErr w:type="spellStart"/>
      <w:r w:rsidRPr="001063A4">
        <w:rPr>
          <w:rFonts w:ascii="Arial Narrow" w:hAnsi="Arial Narrow" w:cs="Arial"/>
          <w:bCs/>
          <w:color w:val="000000"/>
        </w:rPr>
        <w:t>three</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Ivorian</w:t>
      </w:r>
      <w:proofErr w:type="spellEnd"/>
      <w:r w:rsidRPr="001063A4">
        <w:rPr>
          <w:rFonts w:ascii="Arial Narrow" w:hAnsi="Arial Narrow" w:cs="Arial"/>
          <w:bCs/>
          <w:color w:val="000000"/>
        </w:rPr>
        <w:t xml:space="preserve"> mixed </w:t>
      </w:r>
      <w:proofErr w:type="spellStart"/>
      <w:r w:rsidRPr="001063A4">
        <w:rPr>
          <w:rFonts w:ascii="Arial Narrow" w:hAnsi="Arial Narrow" w:cs="Arial"/>
          <w:bCs/>
          <w:color w:val="000000"/>
        </w:rPr>
        <w:t>meal</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foods</w:t>
      </w:r>
      <w:proofErr w:type="spellEnd"/>
      <w:r w:rsidRPr="001063A4">
        <w:rPr>
          <w:rFonts w:ascii="Arial Narrow" w:hAnsi="Arial Narrow" w:cs="Arial"/>
          <w:bCs/>
          <w:color w:val="000000"/>
        </w:rPr>
        <w:t xml:space="preserve"> in </w:t>
      </w:r>
      <w:proofErr w:type="spellStart"/>
      <w:r w:rsidRPr="001063A4">
        <w:rPr>
          <w:rFonts w:ascii="Arial Narrow" w:hAnsi="Arial Narrow" w:cs="Arial"/>
          <w:bCs/>
          <w:color w:val="000000"/>
        </w:rPr>
        <w:t>healthy</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subjects</w:t>
      </w:r>
      <w:proofErr w:type="spellEnd"/>
      <w:r w:rsidRPr="001063A4">
        <w:rPr>
          <w:rFonts w:ascii="Arial Narrow" w:hAnsi="Arial Narrow" w:cs="Arial"/>
          <w:bCs/>
          <w:color w:val="000000"/>
        </w:rPr>
        <w:t xml:space="preserve">. The 12th International Symposium of the International Society for Tropical </w:t>
      </w:r>
      <w:proofErr w:type="spellStart"/>
      <w:r w:rsidRPr="001063A4">
        <w:rPr>
          <w:rFonts w:ascii="Arial Narrow" w:hAnsi="Arial Narrow" w:cs="Arial"/>
          <w:bCs/>
          <w:color w:val="000000"/>
        </w:rPr>
        <w:t>Root</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Crops-Africa</w:t>
      </w:r>
      <w:proofErr w:type="spellEnd"/>
      <w:r w:rsidRPr="001063A4">
        <w:rPr>
          <w:rFonts w:ascii="Arial Narrow" w:hAnsi="Arial Narrow" w:cs="Arial"/>
          <w:bCs/>
          <w:color w:val="000000"/>
        </w:rPr>
        <w:t xml:space="preserve"> Branch (ISTRC-AB), 30th </w:t>
      </w:r>
      <w:proofErr w:type="spellStart"/>
      <w:r w:rsidRPr="001063A4">
        <w:rPr>
          <w:rFonts w:ascii="Arial Narrow" w:hAnsi="Arial Narrow" w:cs="Arial"/>
          <w:bCs/>
          <w:color w:val="000000"/>
        </w:rPr>
        <w:t>September</w:t>
      </w:r>
      <w:proofErr w:type="spellEnd"/>
      <w:r w:rsidRPr="001063A4">
        <w:rPr>
          <w:rFonts w:ascii="Arial Narrow" w:hAnsi="Arial Narrow" w:cs="Arial"/>
          <w:bCs/>
          <w:color w:val="000000"/>
        </w:rPr>
        <w:t xml:space="preserve"> to 5th </w:t>
      </w:r>
      <w:proofErr w:type="spellStart"/>
      <w:r w:rsidRPr="001063A4">
        <w:rPr>
          <w:rFonts w:ascii="Arial Narrow" w:hAnsi="Arial Narrow" w:cs="Arial"/>
          <w:bCs/>
          <w:color w:val="000000"/>
        </w:rPr>
        <w:t>October</w:t>
      </w:r>
      <w:proofErr w:type="spellEnd"/>
      <w:r w:rsidRPr="001063A4">
        <w:rPr>
          <w:rFonts w:ascii="Arial Narrow" w:hAnsi="Arial Narrow" w:cs="Arial"/>
          <w:bCs/>
          <w:color w:val="000000"/>
        </w:rPr>
        <w:t xml:space="preserve"> 2013, Accra, Ghana (Présentation Oral)</w:t>
      </w:r>
    </w:p>
    <w:p w14:paraId="206A2269"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 xml:space="preserve">5 : Nestor Kouassi Kouakou, </w:t>
      </w:r>
      <w:r w:rsidRPr="007B7BD0">
        <w:rPr>
          <w:rFonts w:ascii="Arial Narrow" w:hAnsi="Arial Narrow" w:cs="Arial"/>
          <w:b/>
          <w:bCs/>
          <w:color w:val="000000"/>
        </w:rPr>
        <w:t>Camille Adam Kouamé,</w:t>
      </w:r>
      <w:r w:rsidRPr="001063A4">
        <w:rPr>
          <w:rFonts w:ascii="Arial Narrow" w:hAnsi="Arial Narrow" w:cs="Arial"/>
          <w:bCs/>
          <w:color w:val="000000"/>
        </w:rPr>
        <w:t xml:space="preserve"> Denis Yao N’</w:t>
      </w:r>
      <w:proofErr w:type="spellStart"/>
      <w:r w:rsidRPr="001063A4">
        <w:rPr>
          <w:rFonts w:ascii="Arial Narrow" w:hAnsi="Arial Narrow" w:cs="Arial"/>
          <w:bCs/>
          <w:color w:val="000000"/>
        </w:rPr>
        <w:t>Dri</w:t>
      </w:r>
      <w:proofErr w:type="spellEnd"/>
      <w:r w:rsidRPr="001063A4">
        <w:rPr>
          <w:rFonts w:ascii="Arial Narrow" w:hAnsi="Arial Narrow" w:cs="Arial"/>
          <w:bCs/>
          <w:color w:val="000000"/>
        </w:rPr>
        <w:t xml:space="preserve">, Georges </w:t>
      </w:r>
      <w:proofErr w:type="spellStart"/>
      <w:r w:rsidRPr="001063A4">
        <w:rPr>
          <w:rFonts w:ascii="Arial Narrow" w:hAnsi="Arial Narrow" w:cs="Arial"/>
          <w:bCs/>
          <w:color w:val="000000"/>
        </w:rPr>
        <w:t>Gnomblesson</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Tiahou</w:t>
      </w:r>
      <w:proofErr w:type="spellEnd"/>
      <w:r w:rsidRPr="001063A4">
        <w:rPr>
          <w:rFonts w:ascii="Arial Narrow" w:hAnsi="Arial Narrow" w:cs="Arial"/>
          <w:bCs/>
          <w:color w:val="000000"/>
        </w:rPr>
        <w:t xml:space="preserve">, Adrien, </w:t>
      </w:r>
      <w:proofErr w:type="spellStart"/>
      <w:r w:rsidRPr="001063A4">
        <w:rPr>
          <w:rFonts w:ascii="Arial Narrow" w:hAnsi="Arial Narrow" w:cs="Arial"/>
          <w:bCs/>
          <w:color w:val="000000"/>
        </w:rPr>
        <w:t>Lorouhignon</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Lokrou</w:t>
      </w:r>
      <w:proofErr w:type="spellEnd"/>
      <w:r w:rsidRPr="001063A4">
        <w:rPr>
          <w:rFonts w:ascii="Arial Narrow" w:hAnsi="Arial Narrow" w:cs="Arial"/>
          <w:bCs/>
          <w:color w:val="000000"/>
        </w:rPr>
        <w:t xml:space="preserve"> and Georges </w:t>
      </w:r>
      <w:proofErr w:type="spellStart"/>
      <w:r w:rsidRPr="001063A4">
        <w:rPr>
          <w:rFonts w:ascii="Arial Narrow" w:hAnsi="Arial Narrow" w:cs="Arial"/>
          <w:bCs/>
          <w:color w:val="000000"/>
        </w:rPr>
        <w:t>Amani</w:t>
      </w:r>
      <w:proofErr w:type="spellEnd"/>
      <w:r w:rsidRPr="001063A4">
        <w:rPr>
          <w:rFonts w:ascii="Arial Narrow" w:hAnsi="Arial Narrow" w:cs="Arial"/>
          <w:bCs/>
          <w:color w:val="000000"/>
        </w:rPr>
        <w:t xml:space="preserve"> N’</w:t>
      </w:r>
      <w:proofErr w:type="spellStart"/>
      <w:r w:rsidRPr="001063A4">
        <w:rPr>
          <w:rFonts w:ascii="Arial Narrow" w:hAnsi="Arial Narrow" w:cs="Arial"/>
          <w:bCs/>
          <w:color w:val="000000"/>
        </w:rPr>
        <w:t>Guessan</w:t>
      </w:r>
      <w:proofErr w:type="spellEnd"/>
      <w:r w:rsidRPr="001063A4">
        <w:rPr>
          <w:rFonts w:ascii="Arial Narrow" w:hAnsi="Arial Narrow" w:cs="Arial"/>
          <w:bCs/>
          <w:color w:val="000000"/>
        </w:rPr>
        <w:t xml:space="preserve"> (2014). </w:t>
      </w:r>
      <w:proofErr w:type="spellStart"/>
      <w:r w:rsidRPr="001063A4">
        <w:rPr>
          <w:rFonts w:ascii="Arial Narrow" w:hAnsi="Arial Narrow" w:cs="Arial"/>
          <w:bCs/>
          <w:color w:val="000000"/>
        </w:rPr>
        <w:t>Glycemic</w:t>
      </w:r>
      <w:proofErr w:type="spellEnd"/>
      <w:r w:rsidRPr="001063A4">
        <w:rPr>
          <w:rFonts w:ascii="Arial Narrow" w:hAnsi="Arial Narrow" w:cs="Arial"/>
          <w:bCs/>
          <w:color w:val="000000"/>
        </w:rPr>
        <w:t xml:space="preserve"> index and </w:t>
      </w:r>
      <w:proofErr w:type="spellStart"/>
      <w:r w:rsidRPr="001063A4">
        <w:rPr>
          <w:rFonts w:ascii="Arial Narrow" w:hAnsi="Arial Narrow" w:cs="Arial"/>
          <w:bCs/>
          <w:color w:val="000000"/>
        </w:rPr>
        <w:t>glycemic</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load</w:t>
      </w:r>
      <w:proofErr w:type="spellEnd"/>
      <w:r w:rsidRPr="001063A4">
        <w:rPr>
          <w:rFonts w:ascii="Arial Narrow" w:hAnsi="Arial Narrow" w:cs="Arial"/>
          <w:bCs/>
          <w:color w:val="000000"/>
        </w:rPr>
        <w:t xml:space="preserve"> of Aloco, a </w:t>
      </w:r>
      <w:proofErr w:type="spellStart"/>
      <w:r w:rsidRPr="001063A4">
        <w:rPr>
          <w:rFonts w:ascii="Arial Narrow" w:hAnsi="Arial Narrow" w:cs="Arial"/>
          <w:bCs/>
          <w:color w:val="000000"/>
        </w:rPr>
        <w:t>popular</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dish</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based</w:t>
      </w:r>
      <w:proofErr w:type="spellEnd"/>
      <w:r w:rsidRPr="001063A4">
        <w:rPr>
          <w:rFonts w:ascii="Arial Narrow" w:hAnsi="Arial Narrow" w:cs="Arial"/>
          <w:bCs/>
          <w:color w:val="000000"/>
        </w:rPr>
        <w:t xml:space="preserve"> on plantain </w:t>
      </w:r>
      <w:proofErr w:type="spellStart"/>
      <w:r w:rsidRPr="001063A4">
        <w:rPr>
          <w:rFonts w:ascii="Arial Narrow" w:hAnsi="Arial Narrow" w:cs="Arial"/>
          <w:bCs/>
          <w:color w:val="000000"/>
        </w:rPr>
        <w:t>consumed</w:t>
      </w:r>
      <w:proofErr w:type="spellEnd"/>
      <w:r w:rsidRPr="001063A4">
        <w:rPr>
          <w:rFonts w:ascii="Arial Narrow" w:hAnsi="Arial Narrow" w:cs="Arial"/>
          <w:bCs/>
          <w:color w:val="000000"/>
        </w:rPr>
        <w:t xml:space="preserve"> as snack in Côte d’Ivoire. International </w:t>
      </w:r>
      <w:proofErr w:type="spellStart"/>
      <w:r w:rsidRPr="001063A4">
        <w:rPr>
          <w:rFonts w:ascii="Arial Narrow" w:hAnsi="Arial Narrow" w:cs="Arial"/>
          <w:bCs/>
          <w:color w:val="000000"/>
        </w:rPr>
        <w:t>Scholarly</w:t>
      </w:r>
      <w:proofErr w:type="spellEnd"/>
      <w:r w:rsidRPr="001063A4">
        <w:rPr>
          <w:rFonts w:ascii="Arial Narrow" w:hAnsi="Arial Narrow" w:cs="Arial"/>
          <w:bCs/>
          <w:color w:val="000000"/>
        </w:rPr>
        <w:t xml:space="preserve"> and Scientific </w:t>
      </w:r>
      <w:proofErr w:type="spellStart"/>
      <w:r w:rsidRPr="001063A4">
        <w:rPr>
          <w:rFonts w:ascii="Arial Narrow" w:hAnsi="Arial Narrow" w:cs="Arial"/>
          <w:bCs/>
          <w:color w:val="000000"/>
        </w:rPr>
        <w:t>Research</w:t>
      </w:r>
      <w:proofErr w:type="spellEnd"/>
      <w:r w:rsidRPr="001063A4">
        <w:rPr>
          <w:rFonts w:ascii="Arial Narrow" w:hAnsi="Arial Narrow" w:cs="Arial"/>
          <w:bCs/>
          <w:color w:val="000000"/>
        </w:rPr>
        <w:t xml:space="preserve"> &amp; Innovation 2(6) waset.org/abstracts/8633 (In line)</w:t>
      </w:r>
    </w:p>
    <w:p w14:paraId="22B6DF34"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 xml:space="preserve">6 : </w:t>
      </w:r>
      <w:r w:rsidRPr="007B7BD0">
        <w:rPr>
          <w:rFonts w:ascii="Arial Narrow" w:hAnsi="Arial Narrow" w:cs="Arial"/>
          <w:b/>
          <w:bCs/>
          <w:color w:val="000000"/>
        </w:rPr>
        <w:t>Camille Adam Kouamé</w:t>
      </w:r>
      <w:r w:rsidRPr="001063A4">
        <w:rPr>
          <w:rFonts w:ascii="Arial Narrow" w:hAnsi="Arial Narrow" w:cs="Arial"/>
          <w:bCs/>
          <w:color w:val="000000"/>
        </w:rPr>
        <w:t xml:space="preserve">, N.K. </w:t>
      </w:r>
      <w:proofErr w:type="spellStart"/>
      <w:r w:rsidRPr="001063A4">
        <w:rPr>
          <w:rFonts w:ascii="Arial Narrow" w:hAnsi="Arial Narrow" w:cs="Arial"/>
          <w:bCs/>
          <w:color w:val="000000"/>
        </w:rPr>
        <w:t>kouassi</w:t>
      </w:r>
      <w:proofErr w:type="spellEnd"/>
      <w:r w:rsidRPr="001063A4">
        <w:rPr>
          <w:rFonts w:ascii="Arial Narrow" w:hAnsi="Arial Narrow" w:cs="Arial"/>
          <w:bCs/>
          <w:color w:val="000000"/>
        </w:rPr>
        <w:t>, D.Y. N’</w:t>
      </w:r>
      <w:proofErr w:type="spellStart"/>
      <w:r w:rsidRPr="001063A4">
        <w:rPr>
          <w:rFonts w:ascii="Arial Narrow" w:hAnsi="Arial Narrow" w:cs="Arial"/>
          <w:bCs/>
          <w:color w:val="000000"/>
        </w:rPr>
        <w:t>dri</w:t>
      </w:r>
      <w:proofErr w:type="spellEnd"/>
      <w:r w:rsidRPr="001063A4">
        <w:rPr>
          <w:rFonts w:ascii="Arial Narrow" w:hAnsi="Arial Narrow" w:cs="Arial"/>
          <w:bCs/>
          <w:color w:val="000000"/>
        </w:rPr>
        <w:t xml:space="preserve">, G.N. </w:t>
      </w:r>
      <w:proofErr w:type="spellStart"/>
      <w:r w:rsidRPr="001063A4">
        <w:rPr>
          <w:rFonts w:ascii="Arial Narrow" w:hAnsi="Arial Narrow" w:cs="Arial"/>
          <w:bCs/>
          <w:color w:val="000000"/>
        </w:rPr>
        <w:t>Amani</w:t>
      </w:r>
      <w:proofErr w:type="spellEnd"/>
      <w:r w:rsidRPr="001063A4">
        <w:rPr>
          <w:rFonts w:ascii="Arial Narrow" w:hAnsi="Arial Narrow" w:cs="Arial"/>
          <w:bCs/>
          <w:color w:val="000000"/>
        </w:rPr>
        <w:t xml:space="preserve"> (2015). </w:t>
      </w:r>
      <w:proofErr w:type="spellStart"/>
      <w:r w:rsidRPr="001063A4">
        <w:rPr>
          <w:rFonts w:ascii="Arial Narrow" w:hAnsi="Arial Narrow" w:cs="Arial"/>
          <w:bCs/>
          <w:color w:val="000000"/>
        </w:rPr>
        <w:t>Urban</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Sustainability</w:t>
      </w:r>
      <w:proofErr w:type="spellEnd"/>
      <w:r w:rsidRPr="001063A4">
        <w:rPr>
          <w:rFonts w:ascii="Arial Narrow" w:hAnsi="Arial Narrow" w:cs="Arial"/>
          <w:bCs/>
          <w:color w:val="000000"/>
        </w:rPr>
        <w:t xml:space="preserve">: Plantain (Musa </w:t>
      </w:r>
      <w:proofErr w:type="spellStart"/>
      <w:r w:rsidRPr="001063A4">
        <w:rPr>
          <w:rFonts w:ascii="Arial Narrow" w:hAnsi="Arial Narrow" w:cs="Arial"/>
          <w:bCs/>
          <w:color w:val="000000"/>
        </w:rPr>
        <w:t>spp</w:t>
      </w:r>
      <w:proofErr w:type="spellEnd"/>
      <w:r w:rsidRPr="001063A4">
        <w:rPr>
          <w:rFonts w:ascii="Arial Narrow" w:hAnsi="Arial Narrow" w:cs="Arial"/>
          <w:bCs/>
          <w:color w:val="000000"/>
        </w:rPr>
        <w:t xml:space="preserve">., AAB </w:t>
      </w:r>
      <w:proofErr w:type="spellStart"/>
      <w:r w:rsidRPr="001063A4">
        <w:rPr>
          <w:rFonts w:ascii="Arial Narrow" w:hAnsi="Arial Narrow" w:cs="Arial"/>
          <w:bCs/>
          <w:color w:val="000000"/>
        </w:rPr>
        <w:t>genome</w:t>
      </w:r>
      <w:proofErr w:type="spellEnd"/>
      <w:r w:rsidRPr="001063A4">
        <w:rPr>
          <w:rFonts w:ascii="Arial Narrow" w:hAnsi="Arial Narrow" w:cs="Arial"/>
          <w:bCs/>
          <w:color w:val="000000"/>
        </w:rPr>
        <w:t xml:space="preserve">) Cultivar </w:t>
      </w:r>
      <w:proofErr w:type="spellStart"/>
      <w:r w:rsidRPr="001063A4">
        <w:rPr>
          <w:rFonts w:ascii="Arial Narrow" w:hAnsi="Arial Narrow" w:cs="Arial"/>
          <w:bCs/>
          <w:color w:val="000000"/>
        </w:rPr>
        <w:t>Preference</w:t>
      </w:r>
      <w:proofErr w:type="spellEnd"/>
      <w:r w:rsidRPr="001063A4">
        <w:rPr>
          <w:rFonts w:ascii="Arial Narrow" w:hAnsi="Arial Narrow" w:cs="Arial"/>
          <w:bCs/>
          <w:color w:val="000000"/>
        </w:rPr>
        <w:t xml:space="preserve">, Local </w:t>
      </w:r>
      <w:proofErr w:type="spellStart"/>
      <w:r w:rsidRPr="001063A4">
        <w:rPr>
          <w:rFonts w:ascii="Arial Narrow" w:hAnsi="Arial Narrow" w:cs="Arial"/>
          <w:bCs/>
          <w:color w:val="000000"/>
        </w:rPr>
        <w:t>Processing</w:t>
      </w:r>
      <w:proofErr w:type="spellEnd"/>
      <w:r w:rsidRPr="001063A4">
        <w:rPr>
          <w:rFonts w:ascii="Arial Narrow" w:hAnsi="Arial Narrow" w:cs="Arial"/>
          <w:bCs/>
          <w:color w:val="000000"/>
        </w:rPr>
        <w:t xml:space="preserve"> Techniques and </w:t>
      </w:r>
      <w:proofErr w:type="spellStart"/>
      <w:r w:rsidRPr="001063A4">
        <w:rPr>
          <w:rFonts w:ascii="Arial Narrow" w:hAnsi="Arial Narrow" w:cs="Arial"/>
          <w:bCs/>
          <w:color w:val="000000"/>
        </w:rPr>
        <w:t>Consumption</w:t>
      </w:r>
      <w:proofErr w:type="spellEnd"/>
      <w:r w:rsidRPr="001063A4">
        <w:rPr>
          <w:rFonts w:ascii="Arial Narrow" w:hAnsi="Arial Narrow" w:cs="Arial"/>
          <w:bCs/>
          <w:color w:val="000000"/>
        </w:rPr>
        <w:t xml:space="preserve"> Patterns of Plantain </w:t>
      </w:r>
      <w:proofErr w:type="spellStart"/>
      <w:r w:rsidRPr="001063A4">
        <w:rPr>
          <w:rFonts w:ascii="Arial Narrow" w:hAnsi="Arial Narrow" w:cs="Arial"/>
          <w:bCs/>
          <w:color w:val="000000"/>
        </w:rPr>
        <w:t>Based</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Foods</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Mostly</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Consumed</w:t>
      </w:r>
      <w:proofErr w:type="spellEnd"/>
      <w:r w:rsidRPr="001063A4">
        <w:rPr>
          <w:rFonts w:ascii="Arial Narrow" w:hAnsi="Arial Narrow" w:cs="Arial"/>
          <w:bCs/>
          <w:color w:val="000000"/>
        </w:rPr>
        <w:t xml:space="preserve"> in </w:t>
      </w:r>
      <w:proofErr w:type="spellStart"/>
      <w:r w:rsidRPr="001063A4">
        <w:rPr>
          <w:rFonts w:ascii="Arial Narrow" w:hAnsi="Arial Narrow" w:cs="Arial"/>
          <w:bCs/>
          <w:color w:val="000000"/>
        </w:rPr>
        <w:t>Urban</w:t>
      </w:r>
      <w:proofErr w:type="spellEnd"/>
      <w:r w:rsidRPr="001063A4">
        <w:rPr>
          <w:rFonts w:ascii="Arial Narrow" w:hAnsi="Arial Narrow" w:cs="Arial"/>
          <w:bCs/>
          <w:color w:val="000000"/>
        </w:rPr>
        <w:t xml:space="preserve"> Area of Abidjan, Côte d’Ivoire. 5th World </w:t>
      </w:r>
      <w:proofErr w:type="spellStart"/>
      <w:r w:rsidRPr="001063A4">
        <w:rPr>
          <w:rFonts w:ascii="Arial Narrow" w:hAnsi="Arial Narrow" w:cs="Arial"/>
          <w:bCs/>
          <w:color w:val="000000"/>
        </w:rPr>
        <w:t>Sustainability</w:t>
      </w:r>
      <w:proofErr w:type="spellEnd"/>
      <w:r w:rsidRPr="001063A4">
        <w:rPr>
          <w:rFonts w:ascii="Arial Narrow" w:hAnsi="Arial Narrow" w:cs="Arial"/>
          <w:bCs/>
          <w:color w:val="000000"/>
        </w:rPr>
        <w:t xml:space="preserve"> Forum. </w:t>
      </w:r>
      <w:proofErr w:type="spellStart"/>
      <w:r w:rsidRPr="001063A4">
        <w:rPr>
          <w:rFonts w:ascii="Arial Narrow" w:hAnsi="Arial Narrow" w:cs="Arial"/>
          <w:bCs/>
          <w:color w:val="000000"/>
        </w:rPr>
        <w:t>University</w:t>
      </w:r>
      <w:proofErr w:type="spellEnd"/>
      <w:r w:rsidRPr="001063A4">
        <w:rPr>
          <w:rFonts w:ascii="Arial Narrow" w:hAnsi="Arial Narrow" w:cs="Arial"/>
          <w:bCs/>
          <w:color w:val="000000"/>
        </w:rPr>
        <w:t xml:space="preserve"> of Basel 7 to 9 </w:t>
      </w:r>
      <w:proofErr w:type="spellStart"/>
      <w:r w:rsidRPr="001063A4">
        <w:rPr>
          <w:rFonts w:ascii="Arial Narrow" w:hAnsi="Arial Narrow" w:cs="Arial"/>
          <w:bCs/>
          <w:color w:val="000000"/>
        </w:rPr>
        <w:t>September</w:t>
      </w:r>
      <w:proofErr w:type="spellEnd"/>
      <w:r w:rsidRPr="001063A4">
        <w:rPr>
          <w:rFonts w:ascii="Arial Narrow" w:hAnsi="Arial Narrow" w:cs="Arial"/>
          <w:bCs/>
          <w:color w:val="000000"/>
        </w:rPr>
        <w:t xml:space="preserve"> 2015. Basel-Suisse. (Présentation Oral)</w:t>
      </w:r>
    </w:p>
    <w:p w14:paraId="5C9D8530"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 xml:space="preserve">7 : </w:t>
      </w:r>
      <w:r w:rsidRPr="007B7BD0">
        <w:rPr>
          <w:rFonts w:ascii="Arial Narrow" w:hAnsi="Arial Narrow" w:cs="Arial"/>
          <w:b/>
          <w:bCs/>
          <w:color w:val="000000"/>
        </w:rPr>
        <w:t>Camille Adam Kouamé</w:t>
      </w:r>
      <w:r w:rsidRPr="001063A4">
        <w:rPr>
          <w:rFonts w:ascii="Arial Narrow" w:hAnsi="Arial Narrow" w:cs="Arial"/>
          <w:bCs/>
          <w:color w:val="000000"/>
        </w:rPr>
        <w:t>, N.K. Kouassi, D.Y. N’</w:t>
      </w:r>
      <w:proofErr w:type="spellStart"/>
      <w:r w:rsidRPr="001063A4">
        <w:rPr>
          <w:rFonts w:ascii="Arial Narrow" w:hAnsi="Arial Narrow" w:cs="Arial"/>
          <w:bCs/>
          <w:color w:val="000000"/>
        </w:rPr>
        <w:t>dri</w:t>
      </w:r>
      <w:proofErr w:type="spellEnd"/>
      <w:r w:rsidRPr="001063A4">
        <w:rPr>
          <w:rFonts w:ascii="Arial Narrow" w:hAnsi="Arial Narrow" w:cs="Arial"/>
          <w:bCs/>
          <w:color w:val="000000"/>
        </w:rPr>
        <w:t xml:space="preserve">, G.G. </w:t>
      </w:r>
      <w:proofErr w:type="spellStart"/>
      <w:r w:rsidRPr="001063A4">
        <w:rPr>
          <w:rFonts w:ascii="Arial Narrow" w:hAnsi="Arial Narrow" w:cs="Arial"/>
          <w:bCs/>
          <w:color w:val="000000"/>
        </w:rPr>
        <w:t>Tiahou</w:t>
      </w:r>
      <w:proofErr w:type="spellEnd"/>
      <w:r w:rsidRPr="001063A4">
        <w:rPr>
          <w:rFonts w:ascii="Arial Narrow" w:hAnsi="Arial Narrow" w:cs="Arial"/>
          <w:bCs/>
          <w:color w:val="000000"/>
        </w:rPr>
        <w:t xml:space="preserve">, A.L. </w:t>
      </w:r>
      <w:proofErr w:type="spellStart"/>
      <w:r w:rsidRPr="001063A4">
        <w:rPr>
          <w:rFonts w:ascii="Arial Narrow" w:hAnsi="Arial Narrow" w:cs="Arial"/>
          <w:bCs/>
          <w:color w:val="000000"/>
        </w:rPr>
        <w:t>Lokrou</w:t>
      </w:r>
      <w:proofErr w:type="spellEnd"/>
      <w:r w:rsidRPr="001063A4">
        <w:rPr>
          <w:rFonts w:ascii="Arial Narrow" w:hAnsi="Arial Narrow" w:cs="Arial"/>
          <w:bCs/>
          <w:color w:val="000000"/>
        </w:rPr>
        <w:t xml:space="preserve">, G.N. </w:t>
      </w:r>
      <w:proofErr w:type="spellStart"/>
      <w:r w:rsidRPr="001063A4">
        <w:rPr>
          <w:rFonts w:ascii="Arial Narrow" w:hAnsi="Arial Narrow" w:cs="Arial"/>
          <w:bCs/>
          <w:color w:val="000000"/>
        </w:rPr>
        <w:t>Amani</w:t>
      </w:r>
      <w:proofErr w:type="spellEnd"/>
      <w:r w:rsidRPr="001063A4">
        <w:rPr>
          <w:rFonts w:ascii="Arial Narrow" w:hAnsi="Arial Narrow" w:cs="Arial"/>
          <w:bCs/>
          <w:color w:val="000000"/>
        </w:rPr>
        <w:t xml:space="preserve"> (2013). Modification de la réponse glycémique du riz à l’addition de sauces d’accompagnements consommées en Côte d’Ivoire et analyse de facteur de variabilité. XIIIème Colloque Scientifique de Biologie, Santé Publique et Sciences Pharmaceutiques. UFR des Sciences Pharmaceutiques et Biologiques de l’Université Félix HOUPHOUËT-BOIGNY. Les 18 et 19 juillet 2013, Abidjan-Côte d’Ivoire. (Présentation Oral)</w:t>
      </w:r>
    </w:p>
    <w:p w14:paraId="220B5E3A"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 xml:space="preserve">8 : </w:t>
      </w:r>
      <w:r w:rsidRPr="007B7BD0">
        <w:rPr>
          <w:rFonts w:ascii="Arial Narrow" w:hAnsi="Arial Narrow" w:cs="Arial"/>
          <w:b/>
          <w:bCs/>
          <w:color w:val="000000"/>
        </w:rPr>
        <w:t>Camille Adam Kouamé</w:t>
      </w:r>
      <w:r w:rsidRPr="001063A4">
        <w:rPr>
          <w:rFonts w:ascii="Arial Narrow" w:hAnsi="Arial Narrow" w:cs="Arial"/>
          <w:bCs/>
          <w:color w:val="000000"/>
        </w:rPr>
        <w:t>, N.K. Kouassi, D.Y. N’</w:t>
      </w:r>
      <w:proofErr w:type="spellStart"/>
      <w:r w:rsidRPr="001063A4">
        <w:rPr>
          <w:rFonts w:ascii="Arial Narrow" w:hAnsi="Arial Narrow" w:cs="Arial"/>
          <w:bCs/>
          <w:color w:val="000000"/>
        </w:rPr>
        <w:t>dri</w:t>
      </w:r>
      <w:proofErr w:type="spellEnd"/>
      <w:r w:rsidRPr="001063A4">
        <w:rPr>
          <w:rFonts w:ascii="Arial Narrow" w:hAnsi="Arial Narrow" w:cs="Arial"/>
          <w:bCs/>
          <w:color w:val="000000"/>
        </w:rPr>
        <w:t xml:space="preserve">, G.G. </w:t>
      </w:r>
      <w:proofErr w:type="spellStart"/>
      <w:r w:rsidRPr="001063A4">
        <w:rPr>
          <w:rFonts w:ascii="Arial Narrow" w:hAnsi="Arial Narrow" w:cs="Arial"/>
          <w:bCs/>
          <w:color w:val="000000"/>
        </w:rPr>
        <w:t>Tiahou</w:t>
      </w:r>
      <w:proofErr w:type="spellEnd"/>
      <w:r w:rsidRPr="001063A4">
        <w:rPr>
          <w:rFonts w:ascii="Arial Narrow" w:hAnsi="Arial Narrow" w:cs="Arial"/>
          <w:bCs/>
          <w:color w:val="000000"/>
        </w:rPr>
        <w:t xml:space="preserve">, A.L. </w:t>
      </w:r>
      <w:proofErr w:type="spellStart"/>
      <w:r w:rsidRPr="001063A4">
        <w:rPr>
          <w:rFonts w:ascii="Arial Narrow" w:hAnsi="Arial Narrow" w:cs="Arial"/>
          <w:bCs/>
          <w:color w:val="000000"/>
        </w:rPr>
        <w:t>Lokrou</w:t>
      </w:r>
      <w:proofErr w:type="spellEnd"/>
      <w:r w:rsidRPr="001063A4">
        <w:rPr>
          <w:rFonts w:ascii="Arial Narrow" w:hAnsi="Arial Narrow" w:cs="Arial"/>
          <w:bCs/>
          <w:color w:val="000000"/>
        </w:rPr>
        <w:t xml:space="preserve">, G.N. </w:t>
      </w:r>
      <w:proofErr w:type="spellStart"/>
      <w:r w:rsidRPr="001063A4">
        <w:rPr>
          <w:rFonts w:ascii="Arial Narrow" w:hAnsi="Arial Narrow" w:cs="Arial"/>
          <w:bCs/>
          <w:color w:val="000000"/>
        </w:rPr>
        <w:t>Amani</w:t>
      </w:r>
      <w:proofErr w:type="spellEnd"/>
      <w:r w:rsidRPr="001063A4">
        <w:rPr>
          <w:rFonts w:ascii="Arial Narrow" w:hAnsi="Arial Narrow" w:cs="Arial"/>
          <w:bCs/>
          <w:color w:val="000000"/>
        </w:rPr>
        <w:t xml:space="preserve"> (2013). Index glycémique et charge glycémique de trois repas traditionnels communément consommés en Côte d’Ivoire. XIIIème Colloque Scientifique de Biologie, Santé Publique et Sciences Pharmaceutiques. UFR des Sciences </w:t>
      </w:r>
      <w:r w:rsidRPr="001063A4">
        <w:rPr>
          <w:rFonts w:ascii="Arial Narrow" w:hAnsi="Arial Narrow" w:cs="Arial"/>
          <w:bCs/>
          <w:color w:val="000000"/>
        </w:rPr>
        <w:lastRenderedPageBreak/>
        <w:t>Pharmaceutiques et Biologiques de l’Université Félix HOUPHOUËT-BOIGNY. Les 18 et 19 juillet 2013, Abidjan-Côte d’Ivoire (Communication orale).</w:t>
      </w:r>
    </w:p>
    <w:p w14:paraId="292A9E1B"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 xml:space="preserve">9 : </w:t>
      </w:r>
      <w:r w:rsidRPr="007B7BD0">
        <w:rPr>
          <w:rFonts w:ascii="Arial Narrow" w:hAnsi="Arial Narrow" w:cs="Arial"/>
          <w:b/>
          <w:bCs/>
          <w:color w:val="000000"/>
        </w:rPr>
        <w:t>Camille Adam Kouamé</w:t>
      </w:r>
      <w:r w:rsidRPr="001063A4">
        <w:rPr>
          <w:rFonts w:ascii="Arial Narrow" w:hAnsi="Arial Narrow" w:cs="Arial"/>
          <w:bCs/>
          <w:color w:val="000000"/>
        </w:rPr>
        <w:t xml:space="preserve"> (2014). Index glycémique et charge glycémique des principales collations dérivés du plantain (Musa SPP). IXème Colloque Scientifique de Biologie, Santé Publique et Sciences Pharmaceutiques. UFR des Sciences Pharmaceutiques et Biologiques de l’Université Félix HOUPHOUËT-BOIGNY. Les 17 et 18 juillet 2014, Abidjan-Côte d’Ivoire (Présentation Oral)</w:t>
      </w:r>
    </w:p>
    <w:p w14:paraId="63002CC6" w14:textId="77777777" w:rsidR="001063A4" w:rsidRPr="001063A4"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 xml:space="preserve">10 : </w:t>
      </w:r>
      <w:r w:rsidRPr="007B7BD0">
        <w:rPr>
          <w:rFonts w:ascii="Arial Narrow" w:hAnsi="Arial Narrow" w:cs="Arial"/>
          <w:b/>
          <w:bCs/>
          <w:color w:val="000000"/>
        </w:rPr>
        <w:t>Kouamé Adam Camille</w:t>
      </w:r>
      <w:r w:rsidRPr="001063A4">
        <w:rPr>
          <w:rFonts w:ascii="Arial Narrow" w:hAnsi="Arial Narrow" w:cs="Arial"/>
          <w:bCs/>
          <w:color w:val="000000"/>
        </w:rPr>
        <w:t>, Kouassi K. N., N’</w:t>
      </w:r>
      <w:proofErr w:type="spellStart"/>
      <w:r w:rsidRPr="001063A4">
        <w:rPr>
          <w:rFonts w:ascii="Arial Narrow" w:hAnsi="Arial Narrow" w:cs="Arial"/>
          <w:bCs/>
          <w:color w:val="000000"/>
        </w:rPr>
        <w:t>dri</w:t>
      </w:r>
      <w:proofErr w:type="spellEnd"/>
      <w:r w:rsidRPr="001063A4">
        <w:rPr>
          <w:rFonts w:ascii="Arial Narrow" w:hAnsi="Arial Narrow" w:cs="Arial"/>
          <w:bCs/>
          <w:color w:val="000000"/>
        </w:rPr>
        <w:t xml:space="preserve"> Y. D., </w:t>
      </w:r>
      <w:proofErr w:type="spellStart"/>
      <w:r w:rsidRPr="001063A4">
        <w:rPr>
          <w:rFonts w:ascii="Arial Narrow" w:hAnsi="Arial Narrow" w:cs="Arial"/>
          <w:bCs/>
          <w:color w:val="000000"/>
        </w:rPr>
        <w:t>Amani</w:t>
      </w:r>
      <w:proofErr w:type="spellEnd"/>
      <w:r w:rsidRPr="001063A4">
        <w:rPr>
          <w:rFonts w:ascii="Arial Narrow" w:hAnsi="Arial Narrow" w:cs="Arial"/>
          <w:bCs/>
          <w:color w:val="000000"/>
        </w:rPr>
        <w:t xml:space="preserve"> N. G (2016). Risque potentiel de diabète à la consommation de foutou de banane plantain confectionnes à partir de trois cultivars </w:t>
      </w:r>
      <w:proofErr w:type="spellStart"/>
      <w:r w:rsidRPr="001063A4">
        <w:rPr>
          <w:rFonts w:ascii="Arial Narrow" w:hAnsi="Arial Narrow" w:cs="Arial"/>
          <w:bCs/>
          <w:color w:val="000000"/>
        </w:rPr>
        <w:t>afoto</w:t>
      </w:r>
      <w:proofErr w:type="spellEnd"/>
      <w:r w:rsidRPr="001063A4">
        <w:rPr>
          <w:rFonts w:ascii="Arial Narrow" w:hAnsi="Arial Narrow" w:cs="Arial"/>
          <w:bCs/>
          <w:color w:val="000000"/>
        </w:rPr>
        <w:t xml:space="preserve">, </w:t>
      </w:r>
      <w:proofErr w:type="spellStart"/>
      <w:r w:rsidRPr="001063A4">
        <w:rPr>
          <w:rFonts w:ascii="Arial Narrow" w:hAnsi="Arial Narrow" w:cs="Arial"/>
          <w:bCs/>
          <w:color w:val="000000"/>
        </w:rPr>
        <w:t>aginnhin</w:t>
      </w:r>
      <w:proofErr w:type="spellEnd"/>
      <w:r w:rsidRPr="001063A4">
        <w:rPr>
          <w:rFonts w:ascii="Arial Narrow" w:hAnsi="Arial Narrow" w:cs="Arial"/>
          <w:bCs/>
          <w:color w:val="000000"/>
        </w:rPr>
        <w:t xml:space="preserve"> et </w:t>
      </w:r>
      <w:proofErr w:type="spellStart"/>
      <w:r w:rsidRPr="001063A4">
        <w:rPr>
          <w:rFonts w:ascii="Arial Narrow" w:hAnsi="Arial Narrow" w:cs="Arial"/>
          <w:bCs/>
          <w:color w:val="000000"/>
        </w:rPr>
        <w:t>ameletiha</w:t>
      </w:r>
      <w:proofErr w:type="spellEnd"/>
      <w:r w:rsidRPr="001063A4">
        <w:rPr>
          <w:rFonts w:ascii="Arial Narrow" w:hAnsi="Arial Narrow" w:cs="Arial"/>
          <w:bCs/>
          <w:color w:val="000000"/>
        </w:rPr>
        <w:t>. 3ème Edition du Symposium des Sciences et Hygiènes Alimentaires. UFR des Sciences Pharmaceutiques et Biologiques de l’Université Félix HOUPHOUËT-BOIGNY. Les 6 et 7 octobre 2016 ; Abidjan-Côte d’Ivoire (Présentation Oral).</w:t>
      </w:r>
    </w:p>
    <w:p w14:paraId="054E34A1" w14:textId="6F7D54AA" w:rsidR="007D314B" w:rsidRPr="001D7D4A" w:rsidRDefault="001063A4" w:rsidP="001063A4">
      <w:pPr>
        <w:widowControl/>
        <w:autoSpaceDE/>
        <w:autoSpaceDN/>
        <w:spacing w:after="100" w:afterAutospacing="1"/>
        <w:jc w:val="both"/>
        <w:rPr>
          <w:rFonts w:ascii="Arial Narrow" w:hAnsi="Arial Narrow" w:cs="Arial"/>
          <w:bCs/>
          <w:color w:val="000000"/>
        </w:rPr>
      </w:pPr>
      <w:r w:rsidRPr="001063A4">
        <w:rPr>
          <w:rFonts w:ascii="Arial Narrow" w:hAnsi="Arial Narrow" w:cs="Arial"/>
          <w:bCs/>
          <w:color w:val="000000"/>
        </w:rPr>
        <w:t xml:space="preserve">11 : </w:t>
      </w:r>
      <w:r w:rsidRPr="007B7BD0">
        <w:rPr>
          <w:rFonts w:ascii="Arial Narrow" w:hAnsi="Arial Narrow" w:cs="Arial"/>
          <w:b/>
          <w:bCs/>
          <w:color w:val="000000"/>
        </w:rPr>
        <w:t>Kouamé Adam Camille,</w:t>
      </w:r>
      <w:r w:rsidRPr="001063A4">
        <w:rPr>
          <w:rFonts w:ascii="Arial Narrow" w:hAnsi="Arial Narrow" w:cs="Arial"/>
          <w:bCs/>
          <w:color w:val="000000"/>
        </w:rPr>
        <w:t xml:space="preserve"> Kouassi K. N., N’</w:t>
      </w:r>
      <w:proofErr w:type="spellStart"/>
      <w:r w:rsidRPr="001063A4">
        <w:rPr>
          <w:rFonts w:ascii="Arial Narrow" w:hAnsi="Arial Narrow" w:cs="Arial"/>
          <w:bCs/>
          <w:color w:val="000000"/>
        </w:rPr>
        <w:t>dri</w:t>
      </w:r>
      <w:proofErr w:type="spellEnd"/>
      <w:r w:rsidRPr="001063A4">
        <w:rPr>
          <w:rFonts w:ascii="Arial Narrow" w:hAnsi="Arial Narrow" w:cs="Arial"/>
          <w:bCs/>
          <w:color w:val="000000"/>
        </w:rPr>
        <w:t xml:space="preserve"> Y. D., </w:t>
      </w:r>
      <w:proofErr w:type="spellStart"/>
      <w:r w:rsidRPr="001063A4">
        <w:rPr>
          <w:rFonts w:ascii="Arial Narrow" w:hAnsi="Arial Narrow" w:cs="Arial"/>
          <w:bCs/>
          <w:color w:val="000000"/>
        </w:rPr>
        <w:t>Amani</w:t>
      </w:r>
      <w:proofErr w:type="spellEnd"/>
      <w:r w:rsidRPr="001063A4">
        <w:rPr>
          <w:rFonts w:ascii="Arial Narrow" w:hAnsi="Arial Narrow" w:cs="Arial"/>
          <w:bCs/>
          <w:color w:val="000000"/>
        </w:rPr>
        <w:t xml:space="preserve"> N. G (2016). Index glycémique de l’</w:t>
      </w:r>
      <w:proofErr w:type="spellStart"/>
      <w:r w:rsidRPr="001063A4">
        <w:rPr>
          <w:rFonts w:ascii="Arial Narrow" w:hAnsi="Arial Narrow" w:cs="Arial"/>
          <w:bCs/>
          <w:color w:val="000000"/>
        </w:rPr>
        <w:t>attiéké</w:t>
      </w:r>
      <w:proofErr w:type="spellEnd"/>
      <w:r w:rsidRPr="001063A4">
        <w:rPr>
          <w:rFonts w:ascii="Arial Narrow" w:hAnsi="Arial Narrow" w:cs="Arial"/>
          <w:bCs/>
          <w:color w:val="000000"/>
        </w:rPr>
        <w:t xml:space="preserve"> (mets à base de manioc), intérêt dans l’alimentation des sujets diabétiques en Côte d’Ivoire. 3ème Congrès de la Société Ivoirienne de Recherche Appliquée en Médecine (SIRAM). Les 5 au 7 octobre 2016. Grand Bassam (AFRICKLAND HOTEL) - Côte d'Ivoire (Présentation Oral).</w:t>
      </w:r>
    </w:p>
    <w:p w14:paraId="572EB38D" w14:textId="081E168F" w:rsidR="004E34B9" w:rsidRPr="001D7D4A" w:rsidRDefault="004E34B9" w:rsidP="004E34B9">
      <w:pPr>
        <w:tabs>
          <w:tab w:val="left" w:pos="4035"/>
        </w:tabs>
        <w:spacing w:after="120" w:line="276" w:lineRule="auto"/>
        <w:jc w:val="both"/>
        <w:rPr>
          <w:rFonts w:ascii="Arial Narrow" w:hAnsi="Arial Narrow" w:cs="Arial"/>
          <w:b/>
          <w:sz w:val="26"/>
          <w:szCs w:val="26"/>
        </w:rPr>
      </w:pPr>
      <w:r w:rsidRPr="001D7D4A">
        <w:rPr>
          <w:rFonts w:ascii="Arial Narrow" w:hAnsi="Arial Narrow" w:cs="Arial"/>
          <w:b/>
          <w:sz w:val="26"/>
          <w:szCs w:val="26"/>
        </w:rPr>
        <w:t>2.</w:t>
      </w:r>
      <w:r w:rsidR="00843D2E" w:rsidRPr="001D7D4A">
        <w:rPr>
          <w:rFonts w:ascii="Arial Narrow" w:hAnsi="Arial Narrow" w:cs="Arial"/>
          <w:b/>
          <w:sz w:val="26"/>
          <w:szCs w:val="26"/>
        </w:rPr>
        <w:t>6</w:t>
      </w:r>
      <w:r w:rsidRPr="001D7D4A">
        <w:rPr>
          <w:rFonts w:ascii="Arial Narrow" w:hAnsi="Arial Narrow" w:cs="Arial"/>
          <w:b/>
          <w:sz w:val="26"/>
          <w:szCs w:val="26"/>
        </w:rPr>
        <w:t>. Encadrement scientifique et technique d’étudiants</w:t>
      </w:r>
      <w:r w:rsidR="00004223" w:rsidRPr="001D7D4A">
        <w:rPr>
          <w:rFonts w:ascii="Arial Narrow" w:hAnsi="Arial Narrow" w:cs="Arial"/>
          <w:b/>
          <w:sz w:val="26"/>
          <w:szCs w:val="26"/>
        </w:rPr>
        <w:t> :</w:t>
      </w:r>
    </w:p>
    <w:p w14:paraId="7DCE2238" w14:textId="6C1955DE" w:rsidR="006F4304" w:rsidRPr="001D7D4A" w:rsidRDefault="006F4304" w:rsidP="004E34B9">
      <w:pPr>
        <w:widowControl/>
        <w:numPr>
          <w:ilvl w:val="0"/>
          <w:numId w:val="17"/>
        </w:numPr>
        <w:autoSpaceDE/>
        <w:autoSpaceDN/>
        <w:spacing w:before="120" w:after="120"/>
        <w:ind w:left="714" w:hanging="357"/>
        <w:jc w:val="both"/>
        <w:rPr>
          <w:rFonts w:ascii="Arial Narrow" w:hAnsi="Arial Narrow" w:cs="Arial"/>
          <w:color w:val="000000"/>
          <w:sz w:val="22"/>
          <w:szCs w:val="22"/>
        </w:rPr>
      </w:pPr>
      <w:r w:rsidRPr="001D7D4A">
        <w:rPr>
          <w:rFonts w:ascii="Arial Narrow" w:hAnsi="Arial Narrow" w:cs="Arial"/>
          <w:color w:val="000000"/>
          <w:sz w:val="22"/>
          <w:szCs w:val="22"/>
        </w:rPr>
        <w:t>1 Master II</w:t>
      </w:r>
      <w:r w:rsidR="00F324D4">
        <w:rPr>
          <w:rFonts w:ascii="Arial Narrow" w:hAnsi="Arial Narrow" w:cs="Arial"/>
          <w:color w:val="000000"/>
          <w:sz w:val="22"/>
          <w:szCs w:val="22"/>
        </w:rPr>
        <w:t>, 1 BTS, 1 ITA</w:t>
      </w:r>
    </w:p>
    <w:p w14:paraId="747DBDE9" w14:textId="08885BCA" w:rsidR="004E34B9" w:rsidRPr="001D7D4A" w:rsidRDefault="00843D2E" w:rsidP="004E34B9">
      <w:pPr>
        <w:tabs>
          <w:tab w:val="left" w:pos="4035"/>
        </w:tabs>
        <w:spacing w:after="120" w:line="276" w:lineRule="auto"/>
        <w:jc w:val="both"/>
        <w:rPr>
          <w:rFonts w:ascii="Arial Narrow" w:hAnsi="Arial Narrow" w:cs="Arial"/>
          <w:b/>
          <w:sz w:val="26"/>
          <w:szCs w:val="26"/>
        </w:rPr>
      </w:pPr>
      <w:r w:rsidRPr="001D7D4A">
        <w:rPr>
          <w:rFonts w:ascii="Arial Narrow" w:hAnsi="Arial Narrow" w:cs="Arial"/>
          <w:b/>
          <w:sz w:val="26"/>
          <w:szCs w:val="26"/>
        </w:rPr>
        <w:t>2.7</w:t>
      </w:r>
      <w:r w:rsidR="004E34B9" w:rsidRPr="001D7D4A">
        <w:rPr>
          <w:rFonts w:ascii="Arial Narrow" w:hAnsi="Arial Narrow" w:cs="Arial"/>
          <w:b/>
          <w:sz w:val="26"/>
          <w:szCs w:val="26"/>
        </w:rPr>
        <w:t>. Appartenance à des associations et réseaux scientifiques</w:t>
      </w:r>
    </w:p>
    <w:p w14:paraId="6679DED1" w14:textId="0BDF89E0" w:rsidR="004E34B9" w:rsidRDefault="009672F4" w:rsidP="00834E47">
      <w:pPr>
        <w:pStyle w:val="Paragraphedeliste"/>
        <w:numPr>
          <w:ilvl w:val="0"/>
          <w:numId w:val="16"/>
        </w:numPr>
        <w:tabs>
          <w:tab w:val="left" w:pos="-720"/>
        </w:tabs>
        <w:suppressAutoHyphens/>
        <w:spacing w:after="100" w:afterAutospacing="1"/>
        <w:ind w:left="714" w:right="147" w:hanging="357"/>
        <w:contextualSpacing w:val="0"/>
        <w:rPr>
          <w:rFonts w:ascii="Arial Narrow" w:hAnsi="Arial Narrow" w:cs="Arial"/>
          <w:sz w:val="22"/>
          <w:szCs w:val="22"/>
        </w:rPr>
      </w:pPr>
      <w:r>
        <w:rPr>
          <w:rFonts w:ascii="Arial Narrow" w:hAnsi="Arial Narrow" w:cs="Arial"/>
          <w:sz w:val="22"/>
          <w:szCs w:val="22"/>
        </w:rPr>
        <w:t>Société Ivoirienne de Nutrition</w:t>
      </w:r>
      <w:r w:rsidRPr="009672F4">
        <w:rPr>
          <w:rFonts w:ascii="Arial Narrow" w:hAnsi="Arial Narrow" w:cs="Arial"/>
          <w:sz w:val="22"/>
          <w:szCs w:val="22"/>
        </w:rPr>
        <w:t xml:space="preserve"> </w:t>
      </w:r>
      <w:r>
        <w:rPr>
          <w:rFonts w:ascii="Arial Narrow" w:hAnsi="Arial Narrow" w:cs="Arial"/>
          <w:sz w:val="22"/>
          <w:szCs w:val="22"/>
        </w:rPr>
        <w:t>(</w:t>
      </w:r>
      <w:r>
        <w:rPr>
          <w:rFonts w:ascii="Arial Narrow" w:hAnsi="Arial Narrow" w:cs="Arial"/>
          <w:sz w:val="22"/>
          <w:szCs w:val="22"/>
        </w:rPr>
        <w:t>SIN</w:t>
      </w:r>
      <w:r>
        <w:rPr>
          <w:rFonts w:ascii="Arial Narrow" w:hAnsi="Arial Narrow" w:cs="Arial"/>
          <w:sz w:val="22"/>
          <w:szCs w:val="22"/>
        </w:rPr>
        <w:t>)</w:t>
      </w:r>
    </w:p>
    <w:p w14:paraId="4E862CA6" w14:textId="70FFB562" w:rsidR="00F324D4" w:rsidRDefault="009672F4" w:rsidP="009672F4">
      <w:pPr>
        <w:pStyle w:val="Paragraphedeliste"/>
        <w:numPr>
          <w:ilvl w:val="0"/>
          <w:numId w:val="16"/>
        </w:numPr>
        <w:tabs>
          <w:tab w:val="left" w:pos="-720"/>
        </w:tabs>
        <w:suppressAutoHyphens/>
        <w:spacing w:after="100" w:afterAutospacing="1"/>
        <w:ind w:right="147"/>
        <w:contextualSpacing w:val="0"/>
        <w:rPr>
          <w:rFonts w:ascii="Arial Narrow" w:hAnsi="Arial Narrow" w:cs="Arial"/>
          <w:sz w:val="22"/>
          <w:szCs w:val="22"/>
        </w:rPr>
      </w:pPr>
      <w:r w:rsidRPr="009672F4">
        <w:rPr>
          <w:rFonts w:ascii="Arial Narrow" w:hAnsi="Arial Narrow" w:cs="Arial"/>
          <w:sz w:val="22"/>
          <w:szCs w:val="22"/>
        </w:rPr>
        <w:t>Programme Thématique de Recherche Sécurité Alimentaire et Nutritionnelle (PTR-SAN)</w:t>
      </w:r>
    </w:p>
    <w:p w14:paraId="76EDF4D4" w14:textId="380B9024" w:rsidR="00F324D4" w:rsidRPr="001D7D4A" w:rsidRDefault="00BB3E32" w:rsidP="00BB3E32">
      <w:pPr>
        <w:pStyle w:val="Paragraphedeliste"/>
        <w:numPr>
          <w:ilvl w:val="0"/>
          <w:numId w:val="16"/>
        </w:numPr>
        <w:tabs>
          <w:tab w:val="left" w:pos="-720"/>
        </w:tabs>
        <w:suppressAutoHyphens/>
        <w:spacing w:after="100" w:afterAutospacing="1"/>
        <w:ind w:right="147"/>
        <w:contextualSpacing w:val="0"/>
        <w:rPr>
          <w:rFonts w:ascii="Arial Narrow" w:hAnsi="Arial Narrow" w:cs="Arial"/>
          <w:sz w:val="22"/>
          <w:szCs w:val="22"/>
        </w:rPr>
      </w:pPr>
      <w:r w:rsidRPr="00BB3E32">
        <w:rPr>
          <w:rFonts w:ascii="Arial Narrow" w:hAnsi="Arial Narrow" w:cs="Arial"/>
          <w:sz w:val="22"/>
          <w:szCs w:val="22"/>
        </w:rPr>
        <w:t>Société Ivoirienne des Chercheurs</w:t>
      </w:r>
      <w:r>
        <w:rPr>
          <w:rFonts w:ascii="Arial Narrow" w:hAnsi="Arial Narrow" w:cs="Arial"/>
          <w:sz w:val="22"/>
          <w:szCs w:val="22"/>
        </w:rPr>
        <w:t xml:space="preserve"> (SI</w:t>
      </w:r>
      <w:r w:rsidR="00941F8E">
        <w:rPr>
          <w:rFonts w:ascii="Arial Narrow" w:hAnsi="Arial Narrow" w:cs="Arial"/>
          <w:sz w:val="22"/>
          <w:szCs w:val="22"/>
        </w:rPr>
        <w:t>VDC)</w:t>
      </w:r>
    </w:p>
    <w:p w14:paraId="6C65DDFA" w14:textId="7916120D" w:rsidR="004E34B9" w:rsidRPr="001D7D4A" w:rsidRDefault="004E34B9" w:rsidP="004E34B9">
      <w:pPr>
        <w:tabs>
          <w:tab w:val="left" w:pos="4035"/>
        </w:tabs>
        <w:spacing w:after="120" w:line="276" w:lineRule="auto"/>
        <w:jc w:val="both"/>
        <w:rPr>
          <w:rFonts w:ascii="Arial Narrow" w:hAnsi="Arial Narrow" w:cs="Arial"/>
          <w:b/>
          <w:sz w:val="26"/>
          <w:szCs w:val="26"/>
        </w:rPr>
      </w:pPr>
      <w:r w:rsidRPr="001D7D4A">
        <w:rPr>
          <w:rFonts w:ascii="Arial Narrow" w:hAnsi="Arial Narrow" w:cs="Arial"/>
          <w:b/>
          <w:sz w:val="26"/>
          <w:szCs w:val="26"/>
        </w:rPr>
        <w:t>2.</w:t>
      </w:r>
      <w:r w:rsidR="00843D2E" w:rsidRPr="001D7D4A">
        <w:rPr>
          <w:rFonts w:ascii="Arial Narrow" w:hAnsi="Arial Narrow" w:cs="Arial"/>
          <w:b/>
          <w:sz w:val="26"/>
          <w:szCs w:val="26"/>
        </w:rPr>
        <w:t>8</w:t>
      </w:r>
      <w:r w:rsidRPr="001D7D4A">
        <w:rPr>
          <w:rFonts w:ascii="Arial Narrow" w:hAnsi="Arial Narrow" w:cs="Arial"/>
          <w:b/>
          <w:sz w:val="26"/>
          <w:szCs w:val="26"/>
        </w:rPr>
        <w:t>. Capacité linguistique</w:t>
      </w:r>
    </w:p>
    <w:p w14:paraId="1B01A8CC" w14:textId="5F394A1C" w:rsidR="004E34B9" w:rsidRPr="00044196" w:rsidRDefault="004E34B9" w:rsidP="00843D2E">
      <w:pPr>
        <w:ind w:firstLine="425"/>
        <w:rPr>
          <w:rFonts w:ascii="Arial Narrow" w:hAnsi="Arial Narrow" w:cs="Arial"/>
        </w:rPr>
      </w:pPr>
      <w:r w:rsidRPr="00044196">
        <w:rPr>
          <w:rFonts w:ascii="Arial Narrow" w:hAnsi="Arial Narrow" w:cs="Arial"/>
          <w:b/>
        </w:rPr>
        <w:t xml:space="preserve">Français : </w:t>
      </w:r>
      <w:r w:rsidRPr="00044196">
        <w:rPr>
          <w:rFonts w:ascii="Arial Narrow" w:hAnsi="Arial Narrow" w:cs="Arial"/>
        </w:rPr>
        <w:t>Parlé : Bien ;</w:t>
      </w:r>
      <w:r w:rsidRPr="00044196">
        <w:rPr>
          <w:rFonts w:ascii="Arial Narrow" w:hAnsi="Arial Narrow" w:cs="Arial"/>
        </w:rPr>
        <w:tab/>
        <w:t>Ecrit : Bien ;</w:t>
      </w:r>
      <w:r w:rsidRPr="00044196">
        <w:rPr>
          <w:rFonts w:ascii="Arial Narrow" w:hAnsi="Arial Narrow" w:cs="Arial"/>
        </w:rPr>
        <w:tab/>
        <w:t>Lu : Bien</w:t>
      </w:r>
    </w:p>
    <w:p w14:paraId="29B56005" w14:textId="5AE5E92B" w:rsidR="004E34B9" w:rsidRPr="00044196" w:rsidRDefault="004E34B9" w:rsidP="00843D2E">
      <w:pPr>
        <w:ind w:firstLine="425"/>
        <w:rPr>
          <w:rFonts w:ascii="Arial Narrow" w:hAnsi="Arial Narrow" w:cs="Arial"/>
        </w:rPr>
      </w:pPr>
      <w:r w:rsidRPr="00044196">
        <w:rPr>
          <w:rFonts w:ascii="Arial Narrow" w:hAnsi="Arial Narrow" w:cs="Arial"/>
          <w:b/>
        </w:rPr>
        <w:t xml:space="preserve">Anglais : </w:t>
      </w:r>
      <w:r w:rsidRPr="00044196">
        <w:rPr>
          <w:rFonts w:ascii="Arial Narrow" w:hAnsi="Arial Narrow" w:cs="Arial"/>
        </w:rPr>
        <w:t>Parlé : Passable ;</w:t>
      </w:r>
      <w:r w:rsidRPr="00044196">
        <w:rPr>
          <w:rFonts w:ascii="Arial Narrow" w:hAnsi="Arial Narrow" w:cs="Arial"/>
        </w:rPr>
        <w:tab/>
        <w:t>Ecrit : Passable ;</w:t>
      </w:r>
      <w:r w:rsidRPr="00044196">
        <w:rPr>
          <w:rFonts w:ascii="Arial Narrow" w:hAnsi="Arial Narrow" w:cs="Arial"/>
        </w:rPr>
        <w:tab/>
        <w:t>Lu : Passable</w:t>
      </w:r>
    </w:p>
    <w:p w14:paraId="20907A26" w14:textId="7ABA4227" w:rsidR="00FC4F0F" w:rsidRPr="00044196" w:rsidRDefault="00FC4F0F" w:rsidP="00843D2E">
      <w:pPr>
        <w:ind w:firstLine="425"/>
        <w:rPr>
          <w:rFonts w:ascii="Arial Narrow" w:hAnsi="Arial Narrow" w:cs="Arial"/>
        </w:rPr>
      </w:pPr>
      <w:r w:rsidRPr="00044196">
        <w:rPr>
          <w:rFonts w:ascii="Arial Narrow" w:hAnsi="Arial Narrow" w:cs="Arial"/>
          <w:b/>
        </w:rPr>
        <w:t xml:space="preserve">Italien : </w:t>
      </w:r>
      <w:r w:rsidRPr="00044196">
        <w:rPr>
          <w:rFonts w:ascii="Arial Narrow" w:hAnsi="Arial Narrow" w:cs="Arial"/>
        </w:rPr>
        <w:t>Parlé : Passable ;</w:t>
      </w:r>
      <w:r w:rsidRPr="00044196">
        <w:rPr>
          <w:rFonts w:ascii="Arial Narrow" w:hAnsi="Arial Narrow" w:cs="Arial"/>
        </w:rPr>
        <w:tab/>
        <w:t>Ecrit : Passable ;</w:t>
      </w:r>
      <w:r w:rsidRPr="00044196">
        <w:rPr>
          <w:rFonts w:ascii="Arial Narrow" w:hAnsi="Arial Narrow" w:cs="Arial"/>
        </w:rPr>
        <w:tab/>
        <w:t>Lu : Passable</w:t>
      </w:r>
    </w:p>
    <w:p w14:paraId="2E31655A" w14:textId="2EE072E7" w:rsidR="004E34B9" w:rsidRPr="001D7D4A" w:rsidRDefault="004E34B9" w:rsidP="004E34B9">
      <w:pPr>
        <w:spacing w:after="240"/>
        <w:ind w:firstLine="426"/>
        <w:rPr>
          <w:rFonts w:ascii="Arial Narrow" w:hAnsi="Arial Narrow" w:cs="Arial"/>
          <w:sz w:val="26"/>
          <w:szCs w:val="26"/>
        </w:rPr>
      </w:pPr>
    </w:p>
    <w:p w14:paraId="3809F6C0" w14:textId="412EF0C3" w:rsidR="004E34B9" w:rsidRPr="001D7D4A" w:rsidRDefault="005E37DE" w:rsidP="004E34B9">
      <w:pPr>
        <w:ind w:left="1418"/>
        <w:rPr>
          <w:rFonts w:ascii="Arial Narrow" w:hAnsi="Arial Narrow" w:cs="Arial"/>
          <w:sz w:val="26"/>
          <w:szCs w:val="26"/>
        </w:rPr>
      </w:pPr>
      <w:r w:rsidRPr="000252DE">
        <w:rPr>
          <w:rFonts w:ascii="Arial Narrow" w:hAnsi="Arial Narrow"/>
          <w:noProof/>
          <w:sz w:val="26"/>
          <w:szCs w:val="26"/>
          <w:lang w:val="en-US" w:eastAsia="en-US"/>
        </w:rPr>
        <w:drawing>
          <wp:anchor distT="0" distB="0" distL="114300" distR="114300" simplePos="0" relativeHeight="251659776" behindDoc="1" locked="0" layoutInCell="1" allowOverlap="1" wp14:anchorId="389968FC" wp14:editId="08DF90A2">
            <wp:simplePos x="0" y="0"/>
            <wp:positionH relativeFrom="column">
              <wp:posOffset>1447709</wp:posOffset>
            </wp:positionH>
            <wp:positionV relativeFrom="paragraph">
              <wp:posOffset>21862</wp:posOffset>
            </wp:positionV>
            <wp:extent cx="3816000" cy="783605"/>
            <wp:effectExtent l="0" t="0" r="0" b="0"/>
            <wp:wrapNone/>
            <wp:docPr id="3" name="Image 3" descr="C:\Users\Camille\Desktop\RECRUTEMENT NOUVEAU\SCAN DOC 17 08 2017\DOC 2 Korogho\Signature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mille\Desktop\RECRUTEMENT NOUVEAU\SCAN DOC 17 08 2017\DOC 2 Korogho\Signature 4.jpg"/>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Effect>
                                <a14:brightnessContrast bright="4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3816000" cy="783605"/>
                    </a:xfrm>
                    <a:prstGeom prst="rect">
                      <a:avLst/>
                    </a:prstGeom>
                    <a:noFill/>
                    <a:ln>
                      <a:noFill/>
                    </a:ln>
                  </pic:spPr>
                </pic:pic>
              </a:graphicData>
            </a:graphic>
            <wp14:sizeRelH relativeFrom="page">
              <wp14:pctWidth>0</wp14:pctWidth>
            </wp14:sizeRelH>
            <wp14:sizeRelV relativeFrom="page">
              <wp14:pctHeight>0</wp14:pctHeight>
            </wp14:sizeRelV>
          </wp:anchor>
        </w:drawing>
      </w:r>
      <w:r w:rsidR="004E34B9" w:rsidRPr="001D7D4A">
        <w:rPr>
          <w:rFonts w:ascii="Arial Narrow" w:hAnsi="Arial Narrow" w:cs="Arial"/>
          <w:sz w:val="26"/>
          <w:szCs w:val="26"/>
        </w:rPr>
        <w:t>Signature du Candidat,</w:t>
      </w:r>
    </w:p>
    <w:p w14:paraId="714C0168" w14:textId="77777777" w:rsidR="004E34B9" w:rsidRPr="001D7D4A" w:rsidRDefault="004E34B9" w:rsidP="004E34B9">
      <w:pPr>
        <w:ind w:left="1418"/>
        <w:rPr>
          <w:rFonts w:ascii="Arial Narrow" w:hAnsi="Arial Narrow" w:cs="Arial"/>
          <w:sz w:val="26"/>
          <w:szCs w:val="26"/>
        </w:rPr>
      </w:pPr>
    </w:p>
    <w:p w14:paraId="0BDEF4EF" w14:textId="77777777" w:rsidR="004E34B9" w:rsidRPr="001D7D4A" w:rsidRDefault="004E34B9" w:rsidP="004E34B9">
      <w:pPr>
        <w:ind w:left="1418"/>
        <w:rPr>
          <w:rFonts w:ascii="Arial Narrow" w:hAnsi="Arial Narrow" w:cs="Arial"/>
          <w:sz w:val="26"/>
          <w:szCs w:val="26"/>
        </w:rPr>
      </w:pPr>
    </w:p>
    <w:p w14:paraId="03673BEF" w14:textId="77777777" w:rsidR="006F4304" w:rsidRPr="001D7D4A" w:rsidRDefault="006F4304" w:rsidP="004E34B9">
      <w:pPr>
        <w:ind w:left="1418"/>
        <w:rPr>
          <w:rFonts w:ascii="Arial Narrow" w:hAnsi="Arial Narrow" w:cs="Arial"/>
          <w:sz w:val="26"/>
          <w:szCs w:val="26"/>
        </w:rPr>
      </w:pPr>
    </w:p>
    <w:p w14:paraId="2A7301C3" w14:textId="77777777" w:rsidR="004E34B9" w:rsidRPr="001D7D4A" w:rsidRDefault="004E34B9" w:rsidP="004E34B9">
      <w:pPr>
        <w:spacing w:after="120"/>
        <w:ind w:left="1418"/>
        <w:rPr>
          <w:rFonts w:ascii="Arial Narrow" w:hAnsi="Arial Narrow" w:cs="Arial"/>
          <w:sz w:val="26"/>
          <w:szCs w:val="26"/>
        </w:rPr>
      </w:pPr>
      <w:r w:rsidRPr="001D7D4A">
        <w:rPr>
          <w:rFonts w:ascii="Arial Narrow" w:hAnsi="Arial Narrow" w:cs="Arial"/>
          <w:sz w:val="26"/>
          <w:szCs w:val="26"/>
        </w:rPr>
        <w:t>CERTIFIE EXACT PAR LE SOUSSIGNE,</w:t>
      </w:r>
    </w:p>
    <w:p w14:paraId="191769B0" w14:textId="77777777" w:rsidR="004E34B9" w:rsidRPr="001D7D4A" w:rsidRDefault="004E34B9" w:rsidP="004E34B9">
      <w:pPr>
        <w:ind w:left="1418"/>
        <w:rPr>
          <w:rFonts w:ascii="Arial Narrow" w:hAnsi="Arial Narrow" w:cs="Arial"/>
          <w:sz w:val="26"/>
          <w:szCs w:val="26"/>
        </w:rPr>
      </w:pPr>
      <w:r w:rsidRPr="001D7D4A">
        <w:rPr>
          <w:rFonts w:ascii="Arial Narrow" w:hAnsi="Arial Narrow" w:cs="Arial"/>
          <w:sz w:val="26"/>
          <w:szCs w:val="26"/>
        </w:rPr>
        <w:t>A</w:t>
      </w:r>
      <w:sdt>
        <w:sdtPr>
          <w:rPr>
            <w:rFonts w:ascii="Arial Narrow" w:hAnsi="Arial Narrow" w:cs="Arial"/>
            <w:b/>
            <w:i/>
            <w:iCs/>
            <w:color w:val="000000"/>
            <w:spacing w:val="-2"/>
            <w:sz w:val="26"/>
            <w:szCs w:val="26"/>
          </w:rPr>
          <w:id w:val="-676577015"/>
        </w:sdtPr>
        <w:sdtEndPr/>
        <w:sdtContent>
          <w:r w:rsidRPr="001D7D4A">
            <w:rPr>
              <w:rFonts w:ascii="Arial Narrow" w:hAnsi="Arial Narrow" w:cs="Arial"/>
              <w:b/>
              <w:i/>
              <w:iCs/>
              <w:color w:val="000000"/>
              <w:spacing w:val="-2"/>
              <w:sz w:val="26"/>
              <w:szCs w:val="26"/>
            </w:rPr>
            <w:t xml:space="preserve"> Abidjan</w:t>
          </w:r>
        </w:sdtContent>
      </w:sdt>
    </w:p>
    <w:p w14:paraId="323E423B" w14:textId="1AEB4016" w:rsidR="004E34B9" w:rsidRPr="001D7D4A" w:rsidRDefault="004E34B9" w:rsidP="004E34B9">
      <w:pPr>
        <w:ind w:left="1418"/>
        <w:rPr>
          <w:rFonts w:ascii="Arial Narrow" w:hAnsi="Arial Narrow" w:cs="Arial"/>
          <w:sz w:val="26"/>
          <w:szCs w:val="26"/>
        </w:rPr>
      </w:pPr>
      <w:r w:rsidRPr="001D7D4A">
        <w:rPr>
          <w:rFonts w:ascii="Arial Narrow" w:hAnsi="Arial Narrow" w:cs="Arial"/>
          <w:sz w:val="26"/>
          <w:szCs w:val="26"/>
        </w:rPr>
        <w:t>Le</w:t>
      </w:r>
      <w:sdt>
        <w:sdtPr>
          <w:rPr>
            <w:rFonts w:ascii="Arial Narrow" w:hAnsi="Arial Narrow" w:cs="Arial"/>
            <w:b/>
            <w:i/>
            <w:iCs/>
            <w:color w:val="000000"/>
            <w:spacing w:val="-2"/>
            <w:sz w:val="26"/>
            <w:szCs w:val="26"/>
          </w:rPr>
          <w:id w:val="948050038"/>
        </w:sdtPr>
        <w:sdtEndPr/>
        <w:sdtContent>
          <w:r w:rsidR="00C705D2" w:rsidRPr="001D7D4A">
            <w:rPr>
              <w:rFonts w:ascii="Arial Narrow" w:hAnsi="Arial Narrow" w:cs="Arial"/>
              <w:b/>
              <w:i/>
              <w:iCs/>
              <w:color w:val="000000"/>
              <w:spacing w:val="-2"/>
              <w:sz w:val="26"/>
              <w:szCs w:val="26"/>
            </w:rPr>
            <w:t xml:space="preserve"> </w:t>
          </w:r>
          <w:r w:rsidR="00582360">
            <w:rPr>
              <w:rFonts w:ascii="Arial Narrow" w:hAnsi="Arial Narrow" w:cs="Arial"/>
              <w:b/>
              <w:i/>
              <w:iCs/>
              <w:color w:val="000000"/>
              <w:spacing w:val="-2"/>
              <w:sz w:val="26"/>
              <w:szCs w:val="26"/>
            </w:rPr>
            <w:t>19</w:t>
          </w:r>
          <w:r w:rsidR="002F6EDA" w:rsidRPr="001D7D4A">
            <w:rPr>
              <w:rFonts w:ascii="Arial Narrow" w:hAnsi="Arial Narrow" w:cs="Arial"/>
              <w:b/>
              <w:i/>
              <w:iCs/>
              <w:color w:val="000000"/>
              <w:spacing w:val="-2"/>
              <w:sz w:val="26"/>
              <w:szCs w:val="26"/>
            </w:rPr>
            <w:t xml:space="preserve"> </w:t>
          </w:r>
          <w:r w:rsidR="00805404">
            <w:rPr>
              <w:rFonts w:ascii="Arial Narrow" w:hAnsi="Arial Narrow" w:cs="Arial"/>
              <w:b/>
              <w:i/>
              <w:iCs/>
              <w:color w:val="000000"/>
              <w:spacing w:val="-2"/>
              <w:sz w:val="26"/>
              <w:szCs w:val="26"/>
            </w:rPr>
            <w:t>janvier</w:t>
          </w:r>
          <w:r w:rsidR="00582360">
            <w:rPr>
              <w:rFonts w:ascii="Arial Narrow" w:hAnsi="Arial Narrow" w:cs="Arial"/>
              <w:b/>
              <w:i/>
              <w:iCs/>
              <w:color w:val="000000"/>
              <w:spacing w:val="-2"/>
              <w:sz w:val="26"/>
              <w:szCs w:val="26"/>
            </w:rPr>
            <w:t xml:space="preserve"> 2024</w:t>
          </w:r>
        </w:sdtContent>
      </w:sdt>
      <w:bookmarkEnd w:id="0"/>
      <w:bookmarkEnd w:id="1"/>
    </w:p>
    <w:sectPr w:rsidR="004E34B9" w:rsidRPr="001D7D4A" w:rsidSect="0004569B">
      <w:footerReference w:type="default" r:id="rId10"/>
      <w:headerReference w:type="first" r:id="rId11"/>
      <w:footerReference w:type="first" r:id="rId12"/>
      <w:pgSz w:w="11906" w:h="16838"/>
      <w:pgMar w:top="1418" w:right="709" w:bottom="1276" w:left="124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2949B3" w14:textId="77777777" w:rsidR="00160DD7" w:rsidRDefault="00160DD7" w:rsidP="005A2DE4">
      <w:r>
        <w:separator/>
      </w:r>
    </w:p>
  </w:endnote>
  <w:endnote w:type="continuationSeparator" w:id="0">
    <w:p w14:paraId="3BC7A84B" w14:textId="77777777" w:rsidR="00160DD7" w:rsidRDefault="00160DD7" w:rsidP="005A2D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etter Gothic">
    <w:altName w:val="Courier New"/>
    <w:charset w:val="00"/>
    <w:family w:val="modern"/>
    <w:pitch w:val="fixed"/>
    <w:sig w:usb0="00000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T Sans">
    <w:altName w:val="Corbel"/>
    <w:charset w:val="00"/>
    <w:family w:val="swiss"/>
    <w:pitch w:val="variable"/>
    <w:sig w:usb0="00000001" w:usb1="5000204B" w:usb2="00000020" w:usb3="00000000" w:csb0="000000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0"/>
        <w:szCs w:val="20"/>
      </w:rPr>
      <w:id w:val="-1972197545"/>
      <w:docPartObj>
        <w:docPartGallery w:val="Page Numbers (Bottom of Page)"/>
        <w:docPartUnique/>
      </w:docPartObj>
    </w:sdtPr>
    <w:sdtEndPr/>
    <w:sdtContent>
      <w:sdt>
        <w:sdtPr>
          <w:rPr>
            <w:rFonts w:ascii="Arial Narrow" w:hAnsi="Arial Narrow"/>
            <w:sz w:val="20"/>
            <w:szCs w:val="20"/>
          </w:rPr>
          <w:id w:val="338738388"/>
          <w:docPartObj>
            <w:docPartGallery w:val="Page Numbers (Top of Page)"/>
            <w:docPartUnique/>
          </w:docPartObj>
        </w:sdtPr>
        <w:sdtEndPr/>
        <w:sdtContent>
          <w:p w14:paraId="783A751A" w14:textId="6E9F3C1D" w:rsidR="00C70EE7" w:rsidRPr="00077427" w:rsidRDefault="00C70EE7" w:rsidP="00B24B5F">
            <w:pPr>
              <w:pStyle w:val="Pieddepage"/>
              <w:jc w:val="center"/>
              <w:rPr>
                <w:rFonts w:ascii="Arial Narrow" w:hAnsi="Arial Narrow"/>
                <w:sz w:val="20"/>
                <w:szCs w:val="20"/>
              </w:rPr>
            </w:pPr>
            <w:r w:rsidRPr="00077427">
              <w:rPr>
                <w:rFonts w:ascii="Arial Narrow" w:hAnsi="Arial Narrow"/>
                <w:sz w:val="20"/>
                <w:szCs w:val="20"/>
              </w:rPr>
              <w:t xml:space="preserve">Page </w:t>
            </w:r>
            <w:r w:rsidRPr="00077427">
              <w:rPr>
                <w:rFonts w:ascii="Arial Narrow" w:hAnsi="Arial Narrow"/>
                <w:bCs/>
                <w:sz w:val="20"/>
                <w:szCs w:val="20"/>
              </w:rPr>
              <w:fldChar w:fldCharType="begin"/>
            </w:r>
            <w:r w:rsidRPr="00077427">
              <w:rPr>
                <w:rFonts w:ascii="Arial Narrow" w:hAnsi="Arial Narrow"/>
                <w:bCs/>
                <w:sz w:val="20"/>
                <w:szCs w:val="20"/>
              </w:rPr>
              <w:instrText>PAGE</w:instrText>
            </w:r>
            <w:r w:rsidRPr="00077427">
              <w:rPr>
                <w:rFonts w:ascii="Arial Narrow" w:hAnsi="Arial Narrow"/>
                <w:bCs/>
                <w:sz w:val="20"/>
                <w:szCs w:val="20"/>
              </w:rPr>
              <w:fldChar w:fldCharType="separate"/>
            </w:r>
            <w:r w:rsidR="0099463E">
              <w:rPr>
                <w:rFonts w:ascii="Arial Narrow" w:hAnsi="Arial Narrow"/>
                <w:bCs/>
                <w:noProof/>
                <w:sz w:val="20"/>
                <w:szCs w:val="20"/>
              </w:rPr>
              <w:t>6</w:t>
            </w:r>
            <w:r w:rsidRPr="00077427">
              <w:rPr>
                <w:rFonts w:ascii="Arial Narrow" w:hAnsi="Arial Narrow"/>
                <w:bCs/>
                <w:sz w:val="20"/>
                <w:szCs w:val="20"/>
              </w:rPr>
              <w:fldChar w:fldCharType="end"/>
            </w:r>
            <w:r w:rsidRPr="00077427">
              <w:rPr>
                <w:rFonts w:ascii="Arial Narrow" w:hAnsi="Arial Narrow"/>
                <w:sz w:val="20"/>
                <w:szCs w:val="20"/>
              </w:rPr>
              <w:t xml:space="preserve"> sur </w:t>
            </w:r>
            <w:r w:rsidRPr="00077427">
              <w:rPr>
                <w:rFonts w:ascii="Arial Narrow" w:hAnsi="Arial Narrow"/>
                <w:bCs/>
                <w:sz w:val="20"/>
                <w:szCs w:val="20"/>
              </w:rPr>
              <w:fldChar w:fldCharType="begin"/>
            </w:r>
            <w:r w:rsidRPr="00077427">
              <w:rPr>
                <w:rFonts w:ascii="Arial Narrow" w:hAnsi="Arial Narrow"/>
                <w:bCs/>
                <w:sz w:val="20"/>
                <w:szCs w:val="20"/>
              </w:rPr>
              <w:instrText>NUMPAGES</w:instrText>
            </w:r>
            <w:r w:rsidRPr="00077427">
              <w:rPr>
                <w:rFonts w:ascii="Arial Narrow" w:hAnsi="Arial Narrow"/>
                <w:bCs/>
                <w:sz w:val="20"/>
                <w:szCs w:val="20"/>
              </w:rPr>
              <w:fldChar w:fldCharType="separate"/>
            </w:r>
            <w:r w:rsidR="0099463E">
              <w:rPr>
                <w:rFonts w:ascii="Arial Narrow" w:hAnsi="Arial Narrow"/>
                <w:bCs/>
                <w:noProof/>
                <w:sz w:val="20"/>
                <w:szCs w:val="20"/>
              </w:rPr>
              <w:t>6</w:t>
            </w:r>
            <w:r w:rsidRPr="00077427">
              <w:rPr>
                <w:rFonts w:ascii="Arial Narrow" w:hAnsi="Arial Narrow"/>
                <w:bCs/>
                <w:sz w:val="20"/>
                <w:szCs w:val="20"/>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Narrow" w:hAnsi="Arial Narrow"/>
        <w:sz w:val="20"/>
        <w:szCs w:val="18"/>
      </w:rPr>
      <w:id w:val="1591510474"/>
      <w:docPartObj>
        <w:docPartGallery w:val="Page Numbers (Bottom of Page)"/>
        <w:docPartUnique/>
      </w:docPartObj>
    </w:sdtPr>
    <w:sdtEndPr/>
    <w:sdtContent>
      <w:bookmarkStart w:id="12" w:name="_Hlk31655891" w:displacedByCustomXml="next"/>
      <w:sdt>
        <w:sdtPr>
          <w:rPr>
            <w:rFonts w:ascii="Arial Narrow" w:hAnsi="Arial Narrow"/>
            <w:sz w:val="20"/>
            <w:szCs w:val="18"/>
          </w:rPr>
          <w:id w:val="-163783827"/>
          <w:docPartObj>
            <w:docPartGallery w:val="Page Numbers (Top of Page)"/>
            <w:docPartUnique/>
          </w:docPartObj>
        </w:sdtPr>
        <w:sdtEndPr/>
        <w:sdtContent>
          <w:p w14:paraId="01459A8A" w14:textId="1A929956" w:rsidR="00C70EE7" w:rsidRDefault="00C70EE7" w:rsidP="00836C90">
            <w:pPr>
              <w:pStyle w:val="Pieddepage"/>
              <w:pBdr>
                <w:top w:val="dotted" w:sz="4" w:space="1" w:color="auto"/>
              </w:pBdr>
              <w:jc w:val="center"/>
              <w:rPr>
                <w:rFonts w:ascii="Arial Narrow" w:hAnsi="Arial Narrow"/>
                <w:sz w:val="20"/>
                <w:szCs w:val="18"/>
              </w:rPr>
            </w:pPr>
            <w:r w:rsidRPr="00BC718D">
              <w:rPr>
                <w:rFonts w:ascii="Arial Narrow" w:hAnsi="Arial Narrow"/>
                <w:sz w:val="20"/>
                <w:szCs w:val="18"/>
              </w:rPr>
              <w:t xml:space="preserve">Page </w:t>
            </w:r>
            <w:bookmarkStart w:id="13" w:name="_Hlk31654264"/>
            <w:r w:rsidRPr="00BC718D">
              <w:rPr>
                <w:rFonts w:ascii="Arial Narrow" w:hAnsi="Arial Narrow"/>
                <w:bCs/>
                <w:sz w:val="20"/>
                <w:szCs w:val="18"/>
              </w:rPr>
              <w:fldChar w:fldCharType="begin"/>
            </w:r>
            <w:r w:rsidRPr="00BC718D">
              <w:rPr>
                <w:rFonts w:ascii="Arial Narrow" w:hAnsi="Arial Narrow"/>
                <w:bCs/>
                <w:sz w:val="20"/>
                <w:szCs w:val="18"/>
              </w:rPr>
              <w:instrText>PAGE</w:instrText>
            </w:r>
            <w:r w:rsidRPr="00BC718D">
              <w:rPr>
                <w:rFonts w:ascii="Arial Narrow" w:hAnsi="Arial Narrow"/>
                <w:bCs/>
                <w:sz w:val="20"/>
                <w:szCs w:val="18"/>
              </w:rPr>
              <w:fldChar w:fldCharType="separate"/>
            </w:r>
            <w:r w:rsidR="0099463E">
              <w:rPr>
                <w:rFonts w:ascii="Arial Narrow" w:hAnsi="Arial Narrow"/>
                <w:bCs/>
                <w:noProof/>
                <w:sz w:val="20"/>
                <w:szCs w:val="18"/>
              </w:rPr>
              <w:t>1</w:t>
            </w:r>
            <w:r w:rsidRPr="00BC718D">
              <w:rPr>
                <w:rFonts w:ascii="Arial Narrow" w:hAnsi="Arial Narrow"/>
                <w:bCs/>
                <w:sz w:val="20"/>
                <w:szCs w:val="18"/>
              </w:rPr>
              <w:fldChar w:fldCharType="end"/>
            </w:r>
            <w:bookmarkEnd w:id="13"/>
            <w:r w:rsidRPr="00BC718D">
              <w:rPr>
                <w:rFonts w:ascii="Arial Narrow" w:hAnsi="Arial Narrow"/>
                <w:sz w:val="20"/>
                <w:szCs w:val="18"/>
              </w:rPr>
              <w:t xml:space="preserve"> sur </w:t>
            </w:r>
            <w:r w:rsidRPr="00BC718D">
              <w:rPr>
                <w:rFonts w:ascii="Arial Narrow" w:hAnsi="Arial Narrow"/>
                <w:bCs/>
                <w:sz w:val="20"/>
                <w:szCs w:val="18"/>
              </w:rPr>
              <w:fldChar w:fldCharType="begin"/>
            </w:r>
            <w:r w:rsidRPr="00BC718D">
              <w:rPr>
                <w:rFonts w:ascii="Arial Narrow" w:hAnsi="Arial Narrow"/>
                <w:bCs/>
                <w:sz w:val="20"/>
                <w:szCs w:val="18"/>
              </w:rPr>
              <w:instrText>NUMPAGES</w:instrText>
            </w:r>
            <w:r w:rsidRPr="00BC718D">
              <w:rPr>
                <w:rFonts w:ascii="Arial Narrow" w:hAnsi="Arial Narrow"/>
                <w:bCs/>
                <w:sz w:val="20"/>
                <w:szCs w:val="18"/>
              </w:rPr>
              <w:fldChar w:fldCharType="separate"/>
            </w:r>
            <w:r w:rsidR="0099463E">
              <w:rPr>
                <w:rFonts w:ascii="Arial Narrow" w:hAnsi="Arial Narrow"/>
                <w:bCs/>
                <w:noProof/>
                <w:sz w:val="20"/>
                <w:szCs w:val="18"/>
              </w:rPr>
              <w:t>6</w:t>
            </w:r>
            <w:r w:rsidRPr="00BC718D">
              <w:rPr>
                <w:rFonts w:ascii="Arial Narrow" w:hAnsi="Arial Narrow"/>
                <w:bCs/>
                <w:sz w:val="20"/>
                <w:szCs w:val="18"/>
              </w:rPr>
              <w:fldChar w:fldCharType="end"/>
            </w:r>
          </w:p>
        </w:sdtContent>
      </w:sdt>
      <w:bookmarkEnd w:id="12" w:displacedByCustomXml="next"/>
    </w:sdtContent>
  </w:sdt>
  <w:p w14:paraId="7EB9E75E" w14:textId="77777777" w:rsidR="00C70EE7" w:rsidRDefault="00C70EE7" w:rsidP="008B34C1">
    <w:pPr>
      <w:pStyle w:val="Pieddepag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6987B" w14:textId="77777777" w:rsidR="00160DD7" w:rsidRDefault="00160DD7" w:rsidP="005A2DE4">
      <w:r>
        <w:separator/>
      </w:r>
    </w:p>
  </w:footnote>
  <w:footnote w:type="continuationSeparator" w:id="0">
    <w:p w14:paraId="5B1AE7D8" w14:textId="77777777" w:rsidR="00160DD7" w:rsidRDefault="00160DD7" w:rsidP="005A2D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20DBFC" w14:textId="77777777" w:rsidR="00C70EE7" w:rsidRPr="00C94FE2" w:rsidRDefault="00C70EE7" w:rsidP="000F2F44">
    <w:pPr>
      <w:suppressAutoHyphens/>
      <w:jc w:val="center"/>
      <w:rPr>
        <w:rFonts w:ascii="Arial Narrow" w:hAnsi="Arial Narrow" w:cs="Arial"/>
        <w:b/>
        <w:bCs/>
        <w:spacing w:val="-3"/>
        <w:szCs w:val="32"/>
      </w:rPr>
    </w:pPr>
    <w:r>
      <w:rPr>
        <w:rFonts w:ascii="Arial Narrow" w:hAnsi="Arial Narrow" w:cs="Arial"/>
        <w:b/>
        <w:bCs/>
        <w:noProof/>
        <w:spacing w:val="-3"/>
        <w:szCs w:val="32"/>
        <w:lang w:val="en-US" w:eastAsia="en-US"/>
      </w:rPr>
      <w:drawing>
        <wp:anchor distT="0" distB="0" distL="114300" distR="114300" simplePos="0" relativeHeight="251659264" behindDoc="0" locked="0" layoutInCell="1" allowOverlap="1" wp14:anchorId="6561CF81" wp14:editId="746263A6">
          <wp:simplePos x="0" y="0"/>
          <wp:positionH relativeFrom="margin">
            <wp:align>left</wp:align>
          </wp:positionH>
          <wp:positionV relativeFrom="margin">
            <wp:posOffset>-789940</wp:posOffset>
          </wp:positionV>
          <wp:extent cx="914324" cy="1024043"/>
          <wp:effectExtent l="0" t="0" r="635" b="5080"/>
          <wp:wrapSquare wrapText="bothSides"/>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cames.png"/>
                  <pic:cNvPicPr/>
                </pic:nvPicPr>
                <pic:blipFill>
                  <a:blip r:embed="rId1">
                    <a:extLst>
                      <a:ext uri="{28A0092B-C50C-407E-A947-70E740481C1C}">
                        <a14:useLocalDpi xmlns:a14="http://schemas.microsoft.com/office/drawing/2010/main" val="0"/>
                      </a:ext>
                    </a:extLst>
                  </a:blip>
                  <a:stretch>
                    <a:fillRect/>
                  </a:stretch>
                </pic:blipFill>
                <pic:spPr>
                  <a:xfrm>
                    <a:off x="0" y="0"/>
                    <a:ext cx="914324" cy="1024043"/>
                  </a:xfrm>
                  <a:prstGeom prst="rect">
                    <a:avLst/>
                  </a:prstGeom>
                </pic:spPr>
              </pic:pic>
            </a:graphicData>
          </a:graphic>
        </wp:anchor>
      </w:drawing>
    </w:r>
    <w:r w:rsidRPr="00C94FE2">
      <w:rPr>
        <w:rFonts w:ascii="Arial Narrow" w:hAnsi="Arial Narrow" w:cs="Arial"/>
        <w:b/>
        <w:bCs/>
        <w:spacing w:val="-3"/>
        <w:szCs w:val="32"/>
      </w:rPr>
      <w:t>CONSEIL AFRICAIN ET MALGACHE POUR L'ENSEIGNEMENT SUPÉRIEUR</w:t>
    </w:r>
  </w:p>
  <w:p w14:paraId="0CA43AC7" w14:textId="77777777" w:rsidR="00C70EE7" w:rsidRPr="00C94FE2" w:rsidRDefault="00C70EE7" w:rsidP="000F2F44">
    <w:pPr>
      <w:pStyle w:val="Titre1"/>
      <w:spacing w:before="0"/>
      <w:jc w:val="center"/>
      <w:rPr>
        <w:sz w:val="18"/>
        <w:szCs w:val="16"/>
        <w:lang w:val="en-US"/>
      </w:rPr>
    </w:pPr>
    <w:r w:rsidRPr="00C94FE2">
      <w:rPr>
        <w:sz w:val="18"/>
        <w:szCs w:val="16"/>
        <w:lang w:val="en-US"/>
      </w:rPr>
      <w:t>01 BP 134 OUAGADOUGOU 01 (BURKINA FASO)</w:t>
    </w:r>
  </w:p>
  <w:p w14:paraId="136F8ACF" w14:textId="77777777" w:rsidR="00C70EE7" w:rsidRPr="00C94FE2" w:rsidRDefault="00C70EE7" w:rsidP="000F2F44">
    <w:pPr>
      <w:pStyle w:val="Titre1"/>
      <w:spacing w:before="0"/>
      <w:jc w:val="center"/>
      <w:rPr>
        <w:sz w:val="18"/>
        <w:szCs w:val="16"/>
        <w:lang w:val="en-US"/>
      </w:rPr>
    </w:pPr>
    <w:r w:rsidRPr="00C94FE2">
      <w:rPr>
        <w:sz w:val="18"/>
        <w:szCs w:val="16"/>
        <w:lang w:val="en-US"/>
      </w:rPr>
      <w:t>TEL (226) 25 36 81 46 - FAX (226) 25 36 85 73 - Email: cames@lecames.org</w:t>
    </w:r>
  </w:p>
  <w:p w14:paraId="392CE89D" w14:textId="77777777" w:rsidR="00C70EE7" w:rsidRPr="00C94FE2" w:rsidRDefault="00C70EE7" w:rsidP="001E3B24">
    <w:pPr>
      <w:pStyle w:val="En-tte"/>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5505F"/>
    <w:multiLevelType w:val="hybridMultilevel"/>
    <w:tmpl w:val="E564CD90"/>
    <w:lvl w:ilvl="0" w:tplc="11987A3C">
      <w:start w:val="1"/>
      <w:numFmt w:val="upperRoman"/>
      <w:lvlText w:val="%1."/>
      <w:lvlJc w:val="left"/>
      <w:pPr>
        <w:ind w:left="2563" w:hanging="720"/>
      </w:pPr>
      <w:rPr>
        <w:rFonts w:hint="default"/>
      </w:rPr>
    </w:lvl>
    <w:lvl w:ilvl="1" w:tplc="040C0019" w:tentative="1">
      <w:start w:val="1"/>
      <w:numFmt w:val="lowerLetter"/>
      <w:lvlText w:val="%2."/>
      <w:lvlJc w:val="left"/>
      <w:pPr>
        <w:ind w:left="2923" w:hanging="360"/>
      </w:pPr>
    </w:lvl>
    <w:lvl w:ilvl="2" w:tplc="040C001B" w:tentative="1">
      <w:start w:val="1"/>
      <w:numFmt w:val="lowerRoman"/>
      <w:lvlText w:val="%3."/>
      <w:lvlJc w:val="right"/>
      <w:pPr>
        <w:ind w:left="3643" w:hanging="180"/>
      </w:pPr>
    </w:lvl>
    <w:lvl w:ilvl="3" w:tplc="040C000F" w:tentative="1">
      <w:start w:val="1"/>
      <w:numFmt w:val="decimal"/>
      <w:lvlText w:val="%4."/>
      <w:lvlJc w:val="left"/>
      <w:pPr>
        <w:ind w:left="4363" w:hanging="360"/>
      </w:pPr>
    </w:lvl>
    <w:lvl w:ilvl="4" w:tplc="040C0019" w:tentative="1">
      <w:start w:val="1"/>
      <w:numFmt w:val="lowerLetter"/>
      <w:lvlText w:val="%5."/>
      <w:lvlJc w:val="left"/>
      <w:pPr>
        <w:ind w:left="5083" w:hanging="360"/>
      </w:pPr>
    </w:lvl>
    <w:lvl w:ilvl="5" w:tplc="040C001B" w:tentative="1">
      <w:start w:val="1"/>
      <w:numFmt w:val="lowerRoman"/>
      <w:lvlText w:val="%6."/>
      <w:lvlJc w:val="right"/>
      <w:pPr>
        <w:ind w:left="5803" w:hanging="180"/>
      </w:pPr>
    </w:lvl>
    <w:lvl w:ilvl="6" w:tplc="040C000F" w:tentative="1">
      <w:start w:val="1"/>
      <w:numFmt w:val="decimal"/>
      <w:lvlText w:val="%7."/>
      <w:lvlJc w:val="left"/>
      <w:pPr>
        <w:ind w:left="6523" w:hanging="360"/>
      </w:pPr>
    </w:lvl>
    <w:lvl w:ilvl="7" w:tplc="040C0019" w:tentative="1">
      <w:start w:val="1"/>
      <w:numFmt w:val="lowerLetter"/>
      <w:lvlText w:val="%8."/>
      <w:lvlJc w:val="left"/>
      <w:pPr>
        <w:ind w:left="7243" w:hanging="360"/>
      </w:pPr>
    </w:lvl>
    <w:lvl w:ilvl="8" w:tplc="040C001B" w:tentative="1">
      <w:start w:val="1"/>
      <w:numFmt w:val="lowerRoman"/>
      <w:lvlText w:val="%9."/>
      <w:lvlJc w:val="right"/>
      <w:pPr>
        <w:ind w:left="7963" w:hanging="180"/>
      </w:pPr>
    </w:lvl>
  </w:abstractNum>
  <w:abstractNum w:abstractNumId="1" w15:restartNumberingAfterBreak="0">
    <w:nsid w:val="05D14961"/>
    <w:multiLevelType w:val="hybridMultilevel"/>
    <w:tmpl w:val="910C249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0642481E"/>
    <w:multiLevelType w:val="hybridMultilevel"/>
    <w:tmpl w:val="F02EBA0E"/>
    <w:lvl w:ilvl="0" w:tplc="013A855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15:restartNumberingAfterBreak="0">
    <w:nsid w:val="0BBF5003"/>
    <w:multiLevelType w:val="hybridMultilevel"/>
    <w:tmpl w:val="3F96CF9C"/>
    <w:lvl w:ilvl="0" w:tplc="040C0001">
      <w:start w:val="1"/>
      <w:numFmt w:val="bullet"/>
      <w:lvlText w:val=""/>
      <w:lvlJc w:val="left"/>
      <w:pPr>
        <w:ind w:left="502" w:hanging="360"/>
      </w:pPr>
      <w:rPr>
        <w:rFonts w:ascii="Symbol" w:hAnsi="Symbol"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4" w15:restartNumberingAfterBreak="0">
    <w:nsid w:val="13473968"/>
    <w:multiLevelType w:val="hybridMultilevel"/>
    <w:tmpl w:val="F02EBA0E"/>
    <w:lvl w:ilvl="0" w:tplc="013A8558">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5" w15:restartNumberingAfterBreak="0">
    <w:nsid w:val="146C2115"/>
    <w:multiLevelType w:val="hybridMultilevel"/>
    <w:tmpl w:val="1944A550"/>
    <w:lvl w:ilvl="0" w:tplc="6116EE94">
      <w:start w:val="1"/>
      <w:numFmt w:val="decimal"/>
      <w:lvlText w:val="%1."/>
      <w:lvlJc w:val="left"/>
      <w:pPr>
        <w:ind w:left="1080" w:hanging="360"/>
      </w:pPr>
      <w:rPr>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6" w15:restartNumberingAfterBreak="0">
    <w:nsid w:val="1A3054F7"/>
    <w:multiLevelType w:val="hybridMultilevel"/>
    <w:tmpl w:val="535A24FE"/>
    <w:lvl w:ilvl="0" w:tplc="7EB0A624">
      <w:start w:val="1"/>
      <w:numFmt w:val="bullet"/>
      <w:lvlText w:val=""/>
      <w:lvlJc w:val="left"/>
      <w:pPr>
        <w:tabs>
          <w:tab w:val="num" w:pos="720"/>
        </w:tabs>
        <w:ind w:left="720" w:hanging="360"/>
      </w:pPr>
      <w:rPr>
        <w:rFonts w:ascii="Symbol" w:hAnsi="Symbol" w:hint="default"/>
        <w:sz w:val="20"/>
        <w:szCs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9211E4"/>
    <w:multiLevelType w:val="hybridMultilevel"/>
    <w:tmpl w:val="239C855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C1B5C35"/>
    <w:multiLevelType w:val="hybridMultilevel"/>
    <w:tmpl w:val="8B98C806"/>
    <w:lvl w:ilvl="0" w:tplc="033095CA">
      <w:start w:val="1"/>
      <w:numFmt w:val="decimal"/>
      <w:lvlText w:val="%1."/>
      <w:lvlJc w:val="left"/>
      <w:pPr>
        <w:tabs>
          <w:tab w:val="num" w:pos="720"/>
        </w:tabs>
        <w:ind w:left="720" w:hanging="360"/>
      </w:pPr>
      <w:rPr>
        <w:rFonts w:hint="default"/>
        <w:b/>
        <w:bCs w:val="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360"/>
        </w:tabs>
        <w:ind w:left="36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DC65CA1"/>
    <w:multiLevelType w:val="hybridMultilevel"/>
    <w:tmpl w:val="D40C4976"/>
    <w:lvl w:ilvl="0" w:tplc="9DB47854">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1F0373EE"/>
    <w:multiLevelType w:val="hybridMultilevel"/>
    <w:tmpl w:val="930E03F4"/>
    <w:lvl w:ilvl="0" w:tplc="EBF604A4">
      <w:start w:val="1"/>
      <w:numFmt w:val="decimal"/>
      <w:lvlText w:val="%1."/>
      <w:lvlJc w:val="left"/>
      <w:pPr>
        <w:ind w:left="2771" w:hanging="360"/>
      </w:pPr>
      <w:rPr>
        <w:i w:val="0"/>
        <w:i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23011B22"/>
    <w:multiLevelType w:val="hybridMultilevel"/>
    <w:tmpl w:val="F286C1E0"/>
    <w:lvl w:ilvl="0" w:tplc="D6CCCE24">
      <w:start w:val="1"/>
      <w:numFmt w:val="bullet"/>
      <w:lvlText w:val="-"/>
      <w:lvlJc w:val="left"/>
      <w:pPr>
        <w:ind w:left="360" w:hanging="360"/>
      </w:pPr>
      <w:rPr>
        <w:rFonts w:ascii="Letter Gothic" w:eastAsiaTheme="minorEastAsia" w:hAnsi="Letter Gothic" w:cs="Letter Gothic"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2" w15:restartNumberingAfterBreak="0">
    <w:nsid w:val="2BDA02EF"/>
    <w:multiLevelType w:val="hybridMultilevel"/>
    <w:tmpl w:val="50AAF4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DDD4569"/>
    <w:multiLevelType w:val="hybridMultilevel"/>
    <w:tmpl w:val="F49CC1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5A07159"/>
    <w:multiLevelType w:val="hybridMultilevel"/>
    <w:tmpl w:val="631A54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84C00F7"/>
    <w:multiLevelType w:val="hybridMultilevel"/>
    <w:tmpl w:val="57302930"/>
    <w:lvl w:ilvl="0" w:tplc="161CB662">
      <w:start w:val="1"/>
      <w:numFmt w:val="upperRoman"/>
      <w:lvlText w:val="%1."/>
      <w:lvlJc w:val="left"/>
      <w:pPr>
        <w:ind w:left="1852" w:hanging="720"/>
      </w:pPr>
      <w:rPr>
        <w:rFonts w:hint="default"/>
      </w:rPr>
    </w:lvl>
    <w:lvl w:ilvl="1" w:tplc="040C0019" w:tentative="1">
      <w:start w:val="1"/>
      <w:numFmt w:val="lowerLetter"/>
      <w:lvlText w:val="%2."/>
      <w:lvlJc w:val="left"/>
      <w:pPr>
        <w:ind w:left="2212" w:hanging="360"/>
      </w:pPr>
    </w:lvl>
    <w:lvl w:ilvl="2" w:tplc="040C001B" w:tentative="1">
      <w:start w:val="1"/>
      <w:numFmt w:val="lowerRoman"/>
      <w:lvlText w:val="%3."/>
      <w:lvlJc w:val="right"/>
      <w:pPr>
        <w:ind w:left="2932" w:hanging="180"/>
      </w:pPr>
    </w:lvl>
    <w:lvl w:ilvl="3" w:tplc="040C000F" w:tentative="1">
      <w:start w:val="1"/>
      <w:numFmt w:val="decimal"/>
      <w:lvlText w:val="%4."/>
      <w:lvlJc w:val="left"/>
      <w:pPr>
        <w:ind w:left="3652" w:hanging="360"/>
      </w:pPr>
    </w:lvl>
    <w:lvl w:ilvl="4" w:tplc="040C0019" w:tentative="1">
      <w:start w:val="1"/>
      <w:numFmt w:val="lowerLetter"/>
      <w:lvlText w:val="%5."/>
      <w:lvlJc w:val="left"/>
      <w:pPr>
        <w:ind w:left="4372" w:hanging="360"/>
      </w:pPr>
    </w:lvl>
    <w:lvl w:ilvl="5" w:tplc="040C001B" w:tentative="1">
      <w:start w:val="1"/>
      <w:numFmt w:val="lowerRoman"/>
      <w:lvlText w:val="%6."/>
      <w:lvlJc w:val="right"/>
      <w:pPr>
        <w:ind w:left="5092" w:hanging="180"/>
      </w:pPr>
    </w:lvl>
    <w:lvl w:ilvl="6" w:tplc="040C000F" w:tentative="1">
      <w:start w:val="1"/>
      <w:numFmt w:val="decimal"/>
      <w:lvlText w:val="%7."/>
      <w:lvlJc w:val="left"/>
      <w:pPr>
        <w:ind w:left="5812" w:hanging="360"/>
      </w:pPr>
    </w:lvl>
    <w:lvl w:ilvl="7" w:tplc="040C0019" w:tentative="1">
      <w:start w:val="1"/>
      <w:numFmt w:val="lowerLetter"/>
      <w:lvlText w:val="%8."/>
      <w:lvlJc w:val="left"/>
      <w:pPr>
        <w:ind w:left="6532" w:hanging="360"/>
      </w:pPr>
    </w:lvl>
    <w:lvl w:ilvl="8" w:tplc="040C001B" w:tentative="1">
      <w:start w:val="1"/>
      <w:numFmt w:val="lowerRoman"/>
      <w:lvlText w:val="%9."/>
      <w:lvlJc w:val="right"/>
      <w:pPr>
        <w:ind w:left="7252" w:hanging="180"/>
      </w:pPr>
    </w:lvl>
  </w:abstractNum>
  <w:abstractNum w:abstractNumId="16" w15:restartNumberingAfterBreak="0">
    <w:nsid w:val="39122BDB"/>
    <w:multiLevelType w:val="hybridMultilevel"/>
    <w:tmpl w:val="70A4D568"/>
    <w:lvl w:ilvl="0" w:tplc="BCF0CB9A">
      <w:start w:val="1"/>
      <w:numFmt w:val="decimal"/>
      <w:lvlText w:val="%1"/>
      <w:lvlJc w:val="left"/>
      <w:pPr>
        <w:ind w:left="720" w:hanging="360"/>
      </w:pPr>
      <w:rPr>
        <w:rFonts w:ascii="Courier" w:hAnsi="Courier" w:cs="Courier" w:hint="default"/>
        <w:color w:val="auto"/>
        <w:sz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39DD0676"/>
    <w:multiLevelType w:val="hybridMultilevel"/>
    <w:tmpl w:val="269224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3E8E073F"/>
    <w:multiLevelType w:val="hybridMultilevel"/>
    <w:tmpl w:val="36EE9C1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9" w15:restartNumberingAfterBreak="0">
    <w:nsid w:val="3EB97A3B"/>
    <w:multiLevelType w:val="hybridMultilevel"/>
    <w:tmpl w:val="1944A550"/>
    <w:lvl w:ilvl="0" w:tplc="6116EE94">
      <w:start w:val="1"/>
      <w:numFmt w:val="decimal"/>
      <w:lvlText w:val="%1."/>
      <w:lvlJc w:val="left"/>
      <w:pPr>
        <w:ind w:left="1080" w:hanging="360"/>
      </w:pPr>
      <w:rPr>
        <w:b/>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0" w15:restartNumberingAfterBreak="0">
    <w:nsid w:val="52303FE3"/>
    <w:multiLevelType w:val="multilevel"/>
    <w:tmpl w:val="5A5E2BE0"/>
    <w:lvl w:ilvl="0">
      <w:start w:val="1"/>
      <w:numFmt w:val="upperRoman"/>
      <w:lvlText w:val="%1."/>
      <w:lvlJc w:val="left"/>
      <w:pPr>
        <w:tabs>
          <w:tab w:val="num" w:pos="2138"/>
        </w:tabs>
        <w:ind w:left="2138" w:hanging="720"/>
      </w:pPr>
      <w:rPr>
        <w:rFonts w:cs="Times New Roman" w:hint="default"/>
      </w:rPr>
    </w:lvl>
    <w:lvl w:ilvl="1">
      <w:start w:val="1"/>
      <w:numFmt w:val="lowerLetter"/>
      <w:lvlText w:val="%2."/>
      <w:lvlJc w:val="left"/>
      <w:pPr>
        <w:tabs>
          <w:tab w:val="num" w:pos="2149"/>
        </w:tabs>
        <w:ind w:left="2149" w:hanging="360"/>
      </w:pPr>
      <w:rPr>
        <w:rFonts w:cs="Times New Roman"/>
      </w:rPr>
    </w:lvl>
    <w:lvl w:ilvl="2">
      <w:start w:val="1"/>
      <w:numFmt w:val="lowerRoman"/>
      <w:lvlText w:val="%3."/>
      <w:lvlJc w:val="right"/>
      <w:pPr>
        <w:tabs>
          <w:tab w:val="num" w:pos="2869"/>
        </w:tabs>
        <w:ind w:left="2869" w:hanging="180"/>
      </w:pPr>
      <w:rPr>
        <w:rFonts w:cs="Times New Roman"/>
      </w:rPr>
    </w:lvl>
    <w:lvl w:ilvl="3">
      <w:start w:val="1"/>
      <w:numFmt w:val="decimal"/>
      <w:lvlText w:val="%4."/>
      <w:lvlJc w:val="left"/>
      <w:pPr>
        <w:tabs>
          <w:tab w:val="num" w:pos="3589"/>
        </w:tabs>
        <w:ind w:left="3589" w:hanging="360"/>
      </w:pPr>
      <w:rPr>
        <w:rFonts w:cs="Times New Roman"/>
      </w:rPr>
    </w:lvl>
    <w:lvl w:ilvl="4">
      <w:start w:val="1"/>
      <w:numFmt w:val="lowerLetter"/>
      <w:lvlText w:val="%5."/>
      <w:lvlJc w:val="left"/>
      <w:pPr>
        <w:tabs>
          <w:tab w:val="num" w:pos="4309"/>
        </w:tabs>
        <w:ind w:left="4309" w:hanging="360"/>
      </w:pPr>
      <w:rPr>
        <w:rFonts w:cs="Times New Roman"/>
      </w:rPr>
    </w:lvl>
    <w:lvl w:ilvl="5">
      <w:start w:val="1"/>
      <w:numFmt w:val="lowerRoman"/>
      <w:lvlText w:val="%6."/>
      <w:lvlJc w:val="right"/>
      <w:pPr>
        <w:tabs>
          <w:tab w:val="num" w:pos="5029"/>
        </w:tabs>
        <w:ind w:left="5029" w:hanging="180"/>
      </w:pPr>
      <w:rPr>
        <w:rFonts w:cs="Times New Roman"/>
      </w:rPr>
    </w:lvl>
    <w:lvl w:ilvl="6">
      <w:start w:val="1"/>
      <w:numFmt w:val="decimal"/>
      <w:lvlText w:val="%7."/>
      <w:lvlJc w:val="left"/>
      <w:pPr>
        <w:tabs>
          <w:tab w:val="num" w:pos="5749"/>
        </w:tabs>
        <w:ind w:left="5749" w:hanging="360"/>
      </w:pPr>
      <w:rPr>
        <w:rFonts w:cs="Times New Roman"/>
      </w:rPr>
    </w:lvl>
    <w:lvl w:ilvl="7">
      <w:start w:val="1"/>
      <w:numFmt w:val="lowerLetter"/>
      <w:lvlText w:val="%8."/>
      <w:lvlJc w:val="left"/>
      <w:pPr>
        <w:tabs>
          <w:tab w:val="num" w:pos="6469"/>
        </w:tabs>
        <w:ind w:left="6469" w:hanging="360"/>
      </w:pPr>
      <w:rPr>
        <w:rFonts w:cs="Times New Roman"/>
      </w:rPr>
    </w:lvl>
    <w:lvl w:ilvl="8">
      <w:start w:val="1"/>
      <w:numFmt w:val="lowerRoman"/>
      <w:lvlText w:val="%9."/>
      <w:lvlJc w:val="right"/>
      <w:pPr>
        <w:tabs>
          <w:tab w:val="num" w:pos="7189"/>
        </w:tabs>
        <w:ind w:left="7189" w:hanging="180"/>
      </w:pPr>
      <w:rPr>
        <w:rFonts w:cs="Times New Roman"/>
      </w:rPr>
    </w:lvl>
  </w:abstractNum>
  <w:abstractNum w:abstractNumId="21" w15:restartNumberingAfterBreak="0">
    <w:nsid w:val="661454BA"/>
    <w:multiLevelType w:val="hybridMultilevel"/>
    <w:tmpl w:val="7826CD2C"/>
    <w:lvl w:ilvl="0" w:tplc="AE22FF5C">
      <w:start w:val="8"/>
      <w:numFmt w:val="bullet"/>
      <w:lvlText w:val="-"/>
      <w:lvlJc w:val="left"/>
      <w:pPr>
        <w:ind w:left="720" w:hanging="360"/>
      </w:pPr>
      <w:rPr>
        <w:rFonts w:ascii="Arial Narrow" w:eastAsia="Times New Roman" w:hAnsi="Arial Narrow"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669C4A93"/>
    <w:multiLevelType w:val="hybridMultilevel"/>
    <w:tmpl w:val="51B88C4C"/>
    <w:lvl w:ilvl="0" w:tplc="040C0001">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3" w15:restartNumberingAfterBreak="0">
    <w:nsid w:val="67661047"/>
    <w:multiLevelType w:val="hybridMultilevel"/>
    <w:tmpl w:val="9196B81C"/>
    <w:lvl w:ilvl="0" w:tplc="B7ACB496">
      <w:start w:val="1"/>
      <w:numFmt w:val="decimal"/>
      <w:lvlText w:val="%1."/>
      <w:lvlJc w:val="left"/>
      <w:pPr>
        <w:ind w:left="644" w:hanging="360"/>
      </w:pPr>
      <w:rPr>
        <w:b/>
        <w:bCs/>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24" w15:restartNumberingAfterBreak="0">
    <w:nsid w:val="6F573453"/>
    <w:multiLevelType w:val="hybridMultilevel"/>
    <w:tmpl w:val="297E18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8911E72"/>
    <w:multiLevelType w:val="hybridMultilevel"/>
    <w:tmpl w:val="479A76CC"/>
    <w:lvl w:ilvl="0" w:tplc="6116EE94">
      <w:start w:val="1"/>
      <w:numFmt w:val="decimal"/>
      <w:lvlText w:val="%1."/>
      <w:lvlJc w:val="left"/>
      <w:pPr>
        <w:ind w:left="1004" w:hanging="360"/>
      </w:pPr>
      <w:rPr>
        <w:rFonts w:hint="default"/>
        <w:b/>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num w:numId="1">
    <w:abstractNumId w:val="7"/>
  </w:num>
  <w:num w:numId="2">
    <w:abstractNumId w:val="2"/>
  </w:num>
  <w:num w:numId="3">
    <w:abstractNumId w:val="4"/>
  </w:num>
  <w:num w:numId="4">
    <w:abstractNumId w:val="11"/>
  </w:num>
  <w:num w:numId="5">
    <w:abstractNumId w:val="20"/>
  </w:num>
  <w:num w:numId="6">
    <w:abstractNumId w:val="10"/>
  </w:num>
  <w:num w:numId="7">
    <w:abstractNumId w:val="23"/>
  </w:num>
  <w:num w:numId="8">
    <w:abstractNumId w:val="14"/>
  </w:num>
  <w:num w:numId="9">
    <w:abstractNumId w:val="8"/>
  </w:num>
  <w:num w:numId="10">
    <w:abstractNumId w:val="19"/>
  </w:num>
  <w:num w:numId="11">
    <w:abstractNumId w:val="15"/>
  </w:num>
  <w:num w:numId="12">
    <w:abstractNumId w:val="0"/>
  </w:num>
  <w:num w:numId="13">
    <w:abstractNumId w:val="9"/>
  </w:num>
  <w:num w:numId="14">
    <w:abstractNumId w:val="21"/>
  </w:num>
  <w:num w:numId="15">
    <w:abstractNumId w:val="24"/>
  </w:num>
  <w:num w:numId="16">
    <w:abstractNumId w:val="12"/>
  </w:num>
  <w:num w:numId="17">
    <w:abstractNumId w:val="13"/>
  </w:num>
  <w:num w:numId="18">
    <w:abstractNumId w:val="6"/>
  </w:num>
  <w:num w:numId="19">
    <w:abstractNumId w:val="18"/>
  </w:num>
  <w:num w:numId="20">
    <w:abstractNumId w:val="22"/>
  </w:num>
  <w:num w:numId="21">
    <w:abstractNumId w:val="16"/>
  </w:num>
  <w:num w:numId="22">
    <w:abstractNumId w:val="3"/>
  </w:num>
  <w:num w:numId="23">
    <w:abstractNumId w:val="25"/>
  </w:num>
  <w:num w:numId="24">
    <w:abstractNumId w:val="17"/>
  </w:num>
  <w:num w:numId="25">
    <w:abstractNumId w:val="5"/>
  </w:num>
  <w:num w:numId="26">
    <w:abstractNumId w:val="1"/>
  </w:num>
  <w:num w:numId="2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3A93"/>
    <w:rsid w:val="00002283"/>
    <w:rsid w:val="00004223"/>
    <w:rsid w:val="00004581"/>
    <w:rsid w:val="00007024"/>
    <w:rsid w:val="0001274A"/>
    <w:rsid w:val="0001614F"/>
    <w:rsid w:val="000222F6"/>
    <w:rsid w:val="000269F5"/>
    <w:rsid w:val="00031ED2"/>
    <w:rsid w:val="000326AB"/>
    <w:rsid w:val="0003668C"/>
    <w:rsid w:val="00037B46"/>
    <w:rsid w:val="0004017E"/>
    <w:rsid w:val="00040B9A"/>
    <w:rsid w:val="00044196"/>
    <w:rsid w:val="00044BA3"/>
    <w:rsid w:val="0004569B"/>
    <w:rsid w:val="00045ABA"/>
    <w:rsid w:val="0005142A"/>
    <w:rsid w:val="00053772"/>
    <w:rsid w:val="00055FB6"/>
    <w:rsid w:val="00060323"/>
    <w:rsid w:val="00065FBF"/>
    <w:rsid w:val="00066FFE"/>
    <w:rsid w:val="00077B62"/>
    <w:rsid w:val="0008293F"/>
    <w:rsid w:val="000842F5"/>
    <w:rsid w:val="0008569F"/>
    <w:rsid w:val="00090E6A"/>
    <w:rsid w:val="00093ED8"/>
    <w:rsid w:val="00095021"/>
    <w:rsid w:val="000A079E"/>
    <w:rsid w:val="000A4588"/>
    <w:rsid w:val="000B3E26"/>
    <w:rsid w:val="000B7DA6"/>
    <w:rsid w:val="000C00CF"/>
    <w:rsid w:val="000C079E"/>
    <w:rsid w:val="000C2B1B"/>
    <w:rsid w:val="000C6589"/>
    <w:rsid w:val="000D273C"/>
    <w:rsid w:val="000D275A"/>
    <w:rsid w:val="000D28C2"/>
    <w:rsid w:val="000E3A34"/>
    <w:rsid w:val="000E6F73"/>
    <w:rsid w:val="000F1F6F"/>
    <w:rsid w:val="000F2F44"/>
    <w:rsid w:val="000F33D2"/>
    <w:rsid w:val="000F39C0"/>
    <w:rsid w:val="000F642B"/>
    <w:rsid w:val="00100467"/>
    <w:rsid w:val="00100B4B"/>
    <w:rsid w:val="00106252"/>
    <w:rsid w:val="001063A4"/>
    <w:rsid w:val="00106773"/>
    <w:rsid w:val="00112790"/>
    <w:rsid w:val="00112950"/>
    <w:rsid w:val="0011452B"/>
    <w:rsid w:val="00114A14"/>
    <w:rsid w:val="00120AB3"/>
    <w:rsid w:val="00122D41"/>
    <w:rsid w:val="00124927"/>
    <w:rsid w:val="00133081"/>
    <w:rsid w:val="00134292"/>
    <w:rsid w:val="00134A1E"/>
    <w:rsid w:val="00144415"/>
    <w:rsid w:val="00144843"/>
    <w:rsid w:val="0014522A"/>
    <w:rsid w:val="00155E8E"/>
    <w:rsid w:val="00160DD7"/>
    <w:rsid w:val="00162962"/>
    <w:rsid w:val="00170E9C"/>
    <w:rsid w:val="00172D07"/>
    <w:rsid w:val="0017489A"/>
    <w:rsid w:val="001765C7"/>
    <w:rsid w:val="00176CBD"/>
    <w:rsid w:val="00181804"/>
    <w:rsid w:val="00183A95"/>
    <w:rsid w:val="00183FFB"/>
    <w:rsid w:val="00187008"/>
    <w:rsid w:val="00190B6C"/>
    <w:rsid w:val="00193D20"/>
    <w:rsid w:val="00195968"/>
    <w:rsid w:val="00195AC7"/>
    <w:rsid w:val="00195F79"/>
    <w:rsid w:val="001966F2"/>
    <w:rsid w:val="00197B1D"/>
    <w:rsid w:val="001A065D"/>
    <w:rsid w:val="001A7D27"/>
    <w:rsid w:val="001B0FA4"/>
    <w:rsid w:val="001B1E54"/>
    <w:rsid w:val="001B65FA"/>
    <w:rsid w:val="001C2A95"/>
    <w:rsid w:val="001C50FF"/>
    <w:rsid w:val="001D3477"/>
    <w:rsid w:val="001D3DA8"/>
    <w:rsid w:val="001D7CDC"/>
    <w:rsid w:val="001D7D4A"/>
    <w:rsid w:val="001E074D"/>
    <w:rsid w:val="001E3B24"/>
    <w:rsid w:val="001E64A6"/>
    <w:rsid w:val="00200F05"/>
    <w:rsid w:val="002046D9"/>
    <w:rsid w:val="00205378"/>
    <w:rsid w:val="002058AA"/>
    <w:rsid w:val="0021424E"/>
    <w:rsid w:val="002275FD"/>
    <w:rsid w:val="00233BD2"/>
    <w:rsid w:val="002376CB"/>
    <w:rsid w:val="00242DB2"/>
    <w:rsid w:val="00253C01"/>
    <w:rsid w:val="00254D95"/>
    <w:rsid w:val="002570F4"/>
    <w:rsid w:val="00257794"/>
    <w:rsid w:val="00260BEF"/>
    <w:rsid w:val="0026164B"/>
    <w:rsid w:val="002624BA"/>
    <w:rsid w:val="00270049"/>
    <w:rsid w:val="00270138"/>
    <w:rsid w:val="002705A2"/>
    <w:rsid w:val="002706FF"/>
    <w:rsid w:val="00275EE3"/>
    <w:rsid w:val="0027635C"/>
    <w:rsid w:val="00276CF6"/>
    <w:rsid w:val="00280E4A"/>
    <w:rsid w:val="0028187A"/>
    <w:rsid w:val="002821F3"/>
    <w:rsid w:val="00282B25"/>
    <w:rsid w:val="00286BB1"/>
    <w:rsid w:val="00290778"/>
    <w:rsid w:val="002908C1"/>
    <w:rsid w:val="002917C5"/>
    <w:rsid w:val="00292513"/>
    <w:rsid w:val="0029344A"/>
    <w:rsid w:val="00293B14"/>
    <w:rsid w:val="00294101"/>
    <w:rsid w:val="00295DB9"/>
    <w:rsid w:val="00296177"/>
    <w:rsid w:val="002A4381"/>
    <w:rsid w:val="002B065B"/>
    <w:rsid w:val="002B4609"/>
    <w:rsid w:val="002B5245"/>
    <w:rsid w:val="002B5687"/>
    <w:rsid w:val="002B5820"/>
    <w:rsid w:val="002B7076"/>
    <w:rsid w:val="002C3F60"/>
    <w:rsid w:val="002C4BCF"/>
    <w:rsid w:val="002C72AC"/>
    <w:rsid w:val="002D0FBE"/>
    <w:rsid w:val="002D6317"/>
    <w:rsid w:val="002D68B4"/>
    <w:rsid w:val="002E332B"/>
    <w:rsid w:val="002E6F71"/>
    <w:rsid w:val="002F45BB"/>
    <w:rsid w:val="002F6EDA"/>
    <w:rsid w:val="0030115C"/>
    <w:rsid w:val="00301CB4"/>
    <w:rsid w:val="003032C5"/>
    <w:rsid w:val="00304003"/>
    <w:rsid w:val="003109D7"/>
    <w:rsid w:val="00311158"/>
    <w:rsid w:val="00311817"/>
    <w:rsid w:val="0031369C"/>
    <w:rsid w:val="003141C8"/>
    <w:rsid w:val="00314AEA"/>
    <w:rsid w:val="00316828"/>
    <w:rsid w:val="00317593"/>
    <w:rsid w:val="00321A4A"/>
    <w:rsid w:val="003220D5"/>
    <w:rsid w:val="00331407"/>
    <w:rsid w:val="003318FD"/>
    <w:rsid w:val="00337C1A"/>
    <w:rsid w:val="00342E46"/>
    <w:rsid w:val="00354853"/>
    <w:rsid w:val="00354CBA"/>
    <w:rsid w:val="003575E8"/>
    <w:rsid w:val="00362ABB"/>
    <w:rsid w:val="00363484"/>
    <w:rsid w:val="00363A16"/>
    <w:rsid w:val="003773C4"/>
    <w:rsid w:val="003837E7"/>
    <w:rsid w:val="003839CE"/>
    <w:rsid w:val="00385040"/>
    <w:rsid w:val="00392A51"/>
    <w:rsid w:val="00393603"/>
    <w:rsid w:val="00395AE6"/>
    <w:rsid w:val="003A44BC"/>
    <w:rsid w:val="003A6087"/>
    <w:rsid w:val="003A6444"/>
    <w:rsid w:val="003B0398"/>
    <w:rsid w:val="003B07FA"/>
    <w:rsid w:val="003B0C07"/>
    <w:rsid w:val="003B2CBD"/>
    <w:rsid w:val="003B37B8"/>
    <w:rsid w:val="003B5D17"/>
    <w:rsid w:val="003C059F"/>
    <w:rsid w:val="003C1A8E"/>
    <w:rsid w:val="003C396C"/>
    <w:rsid w:val="003C65D6"/>
    <w:rsid w:val="003D2F7B"/>
    <w:rsid w:val="003D49CA"/>
    <w:rsid w:val="003E061E"/>
    <w:rsid w:val="003F16A3"/>
    <w:rsid w:val="003F255F"/>
    <w:rsid w:val="003F2B0B"/>
    <w:rsid w:val="003F2DA7"/>
    <w:rsid w:val="003F4D15"/>
    <w:rsid w:val="0040025A"/>
    <w:rsid w:val="0040217E"/>
    <w:rsid w:val="004046E0"/>
    <w:rsid w:val="00406797"/>
    <w:rsid w:val="00414574"/>
    <w:rsid w:val="00414C46"/>
    <w:rsid w:val="004152CA"/>
    <w:rsid w:val="00426274"/>
    <w:rsid w:val="0043063F"/>
    <w:rsid w:val="004312F3"/>
    <w:rsid w:val="004345A4"/>
    <w:rsid w:val="00434B0C"/>
    <w:rsid w:val="00436F7E"/>
    <w:rsid w:val="0045058C"/>
    <w:rsid w:val="00451316"/>
    <w:rsid w:val="00452128"/>
    <w:rsid w:val="00467BD9"/>
    <w:rsid w:val="00470BFE"/>
    <w:rsid w:val="004834E3"/>
    <w:rsid w:val="00485F57"/>
    <w:rsid w:val="004A3395"/>
    <w:rsid w:val="004C2004"/>
    <w:rsid w:val="004D2179"/>
    <w:rsid w:val="004D458F"/>
    <w:rsid w:val="004D4C6E"/>
    <w:rsid w:val="004D79DE"/>
    <w:rsid w:val="004E34B9"/>
    <w:rsid w:val="004E3E78"/>
    <w:rsid w:val="004E492A"/>
    <w:rsid w:val="004F0BC7"/>
    <w:rsid w:val="004F39E9"/>
    <w:rsid w:val="004F3B97"/>
    <w:rsid w:val="004F5CC3"/>
    <w:rsid w:val="004F6629"/>
    <w:rsid w:val="00500703"/>
    <w:rsid w:val="0050361B"/>
    <w:rsid w:val="00506090"/>
    <w:rsid w:val="005061B4"/>
    <w:rsid w:val="00512A87"/>
    <w:rsid w:val="0051574C"/>
    <w:rsid w:val="00515CEC"/>
    <w:rsid w:val="00520902"/>
    <w:rsid w:val="00522CF5"/>
    <w:rsid w:val="00525973"/>
    <w:rsid w:val="00532616"/>
    <w:rsid w:val="0053324E"/>
    <w:rsid w:val="00535BED"/>
    <w:rsid w:val="0053751C"/>
    <w:rsid w:val="005506C9"/>
    <w:rsid w:val="00550B01"/>
    <w:rsid w:val="0055289A"/>
    <w:rsid w:val="005533CC"/>
    <w:rsid w:val="00562179"/>
    <w:rsid w:val="005658D1"/>
    <w:rsid w:val="00565C92"/>
    <w:rsid w:val="0057118A"/>
    <w:rsid w:val="005711AA"/>
    <w:rsid w:val="005726EF"/>
    <w:rsid w:val="00576226"/>
    <w:rsid w:val="00577D7D"/>
    <w:rsid w:val="00582360"/>
    <w:rsid w:val="0059104C"/>
    <w:rsid w:val="00592590"/>
    <w:rsid w:val="00593A1C"/>
    <w:rsid w:val="005A0BC7"/>
    <w:rsid w:val="005A2989"/>
    <w:rsid w:val="005A2DE4"/>
    <w:rsid w:val="005A3C2F"/>
    <w:rsid w:val="005A4BF1"/>
    <w:rsid w:val="005A6ADE"/>
    <w:rsid w:val="005A7076"/>
    <w:rsid w:val="005B3BBE"/>
    <w:rsid w:val="005D18F3"/>
    <w:rsid w:val="005E37DE"/>
    <w:rsid w:val="005F1AFA"/>
    <w:rsid w:val="005F5B97"/>
    <w:rsid w:val="006009A2"/>
    <w:rsid w:val="00603210"/>
    <w:rsid w:val="00604930"/>
    <w:rsid w:val="00604F5A"/>
    <w:rsid w:val="006150CD"/>
    <w:rsid w:val="00625A35"/>
    <w:rsid w:val="006324C3"/>
    <w:rsid w:val="0063296F"/>
    <w:rsid w:val="00633A0D"/>
    <w:rsid w:val="00633EA0"/>
    <w:rsid w:val="006458E7"/>
    <w:rsid w:val="00650644"/>
    <w:rsid w:val="00652B2D"/>
    <w:rsid w:val="00653CE3"/>
    <w:rsid w:val="00654AE5"/>
    <w:rsid w:val="00661214"/>
    <w:rsid w:val="00661DBD"/>
    <w:rsid w:val="00663F13"/>
    <w:rsid w:val="0066472A"/>
    <w:rsid w:val="006650B6"/>
    <w:rsid w:val="00667280"/>
    <w:rsid w:val="0067230C"/>
    <w:rsid w:val="006734AD"/>
    <w:rsid w:val="00675E44"/>
    <w:rsid w:val="00677E28"/>
    <w:rsid w:val="006826FF"/>
    <w:rsid w:val="00683E95"/>
    <w:rsid w:val="006841FF"/>
    <w:rsid w:val="00686EDD"/>
    <w:rsid w:val="006944FD"/>
    <w:rsid w:val="00694B76"/>
    <w:rsid w:val="0069715C"/>
    <w:rsid w:val="006A3BDE"/>
    <w:rsid w:val="006B47CF"/>
    <w:rsid w:val="006B675F"/>
    <w:rsid w:val="006B6DFE"/>
    <w:rsid w:val="006C4928"/>
    <w:rsid w:val="006C61E0"/>
    <w:rsid w:val="006D1FB5"/>
    <w:rsid w:val="006D6C69"/>
    <w:rsid w:val="006E4876"/>
    <w:rsid w:val="006E52F6"/>
    <w:rsid w:val="006F4304"/>
    <w:rsid w:val="006F5062"/>
    <w:rsid w:val="006F5A07"/>
    <w:rsid w:val="006F5D10"/>
    <w:rsid w:val="006F7409"/>
    <w:rsid w:val="006F747D"/>
    <w:rsid w:val="00732975"/>
    <w:rsid w:val="00732B06"/>
    <w:rsid w:val="007363A3"/>
    <w:rsid w:val="007432AB"/>
    <w:rsid w:val="00743FEF"/>
    <w:rsid w:val="00744AEA"/>
    <w:rsid w:val="0074531C"/>
    <w:rsid w:val="00754642"/>
    <w:rsid w:val="007672EF"/>
    <w:rsid w:val="00770EE1"/>
    <w:rsid w:val="00771295"/>
    <w:rsid w:val="00772939"/>
    <w:rsid w:val="00775601"/>
    <w:rsid w:val="00776D15"/>
    <w:rsid w:val="00776E63"/>
    <w:rsid w:val="00782658"/>
    <w:rsid w:val="00786CF5"/>
    <w:rsid w:val="0079093B"/>
    <w:rsid w:val="007915A4"/>
    <w:rsid w:val="00793F0D"/>
    <w:rsid w:val="00797F87"/>
    <w:rsid w:val="007B02C3"/>
    <w:rsid w:val="007B15B2"/>
    <w:rsid w:val="007B24A6"/>
    <w:rsid w:val="007B2D3D"/>
    <w:rsid w:val="007B7BD0"/>
    <w:rsid w:val="007C22FA"/>
    <w:rsid w:val="007C71A7"/>
    <w:rsid w:val="007D15F8"/>
    <w:rsid w:val="007D2234"/>
    <w:rsid w:val="007D2C84"/>
    <w:rsid w:val="007D314B"/>
    <w:rsid w:val="007E0D67"/>
    <w:rsid w:val="007E0E5F"/>
    <w:rsid w:val="007E5C55"/>
    <w:rsid w:val="007E73D9"/>
    <w:rsid w:val="007E7D4A"/>
    <w:rsid w:val="007F2BC4"/>
    <w:rsid w:val="007F73BA"/>
    <w:rsid w:val="007F7C5A"/>
    <w:rsid w:val="00805404"/>
    <w:rsid w:val="00805983"/>
    <w:rsid w:val="00813C26"/>
    <w:rsid w:val="008150DE"/>
    <w:rsid w:val="00820EFD"/>
    <w:rsid w:val="0082575D"/>
    <w:rsid w:val="00834E47"/>
    <w:rsid w:val="00835BEE"/>
    <w:rsid w:val="00836C90"/>
    <w:rsid w:val="00843D2E"/>
    <w:rsid w:val="008442E2"/>
    <w:rsid w:val="008465F4"/>
    <w:rsid w:val="00847C80"/>
    <w:rsid w:val="0085145F"/>
    <w:rsid w:val="00857D2D"/>
    <w:rsid w:val="008633D0"/>
    <w:rsid w:val="00866607"/>
    <w:rsid w:val="00882C94"/>
    <w:rsid w:val="008835D2"/>
    <w:rsid w:val="00883CCE"/>
    <w:rsid w:val="00886F2C"/>
    <w:rsid w:val="00887EC0"/>
    <w:rsid w:val="008911DC"/>
    <w:rsid w:val="008A09C1"/>
    <w:rsid w:val="008A212B"/>
    <w:rsid w:val="008A2230"/>
    <w:rsid w:val="008A4954"/>
    <w:rsid w:val="008A5A9E"/>
    <w:rsid w:val="008B32CF"/>
    <w:rsid w:val="008B34C1"/>
    <w:rsid w:val="008B55D4"/>
    <w:rsid w:val="008C18D7"/>
    <w:rsid w:val="008C5BE0"/>
    <w:rsid w:val="008C5BFE"/>
    <w:rsid w:val="008D0E4C"/>
    <w:rsid w:val="008D1BB4"/>
    <w:rsid w:val="008D2EB2"/>
    <w:rsid w:val="008D3E87"/>
    <w:rsid w:val="008D770E"/>
    <w:rsid w:val="008E74CF"/>
    <w:rsid w:val="008F434D"/>
    <w:rsid w:val="008F6998"/>
    <w:rsid w:val="008F70A8"/>
    <w:rsid w:val="009014F1"/>
    <w:rsid w:val="00906122"/>
    <w:rsid w:val="0091728F"/>
    <w:rsid w:val="00923508"/>
    <w:rsid w:val="00930BE9"/>
    <w:rsid w:val="00931A22"/>
    <w:rsid w:val="00932C63"/>
    <w:rsid w:val="00937D31"/>
    <w:rsid w:val="009405B0"/>
    <w:rsid w:val="00941F8E"/>
    <w:rsid w:val="009446F9"/>
    <w:rsid w:val="009501F6"/>
    <w:rsid w:val="00954FB3"/>
    <w:rsid w:val="00956752"/>
    <w:rsid w:val="00963E5D"/>
    <w:rsid w:val="009672F4"/>
    <w:rsid w:val="0097557B"/>
    <w:rsid w:val="00977BAA"/>
    <w:rsid w:val="00986F66"/>
    <w:rsid w:val="0099463E"/>
    <w:rsid w:val="00996C95"/>
    <w:rsid w:val="00997F55"/>
    <w:rsid w:val="009A13B0"/>
    <w:rsid w:val="009A1C9B"/>
    <w:rsid w:val="009A30EF"/>
    <w:rsid w:val="009B1924"/>
    <w:rsid w:val="009B2866"/>
    <w:rsid w:val="009B54E5"/>
    <w:rsid w:val="009B5BDA"/>
    <w:rsid w:val="009B622C"/>
    <w:rsid w:val="009B6AB4"/>
    <w:rsid w:val="009C2239"/>
    <w:rsid w:val="009C5156"/>
    <w:rsid w:val="009C59F9"/>
    <w:rsid w:val="009C7451"/>
    <w:rsid w:val="009D0D12"/>
    <w:rsid w:val="009D1599"/>
    <w:rsid w:val="009D246B"/>
    <w:rsid w:val="009D2970"/>
    <w:rsid w:val="009E4C3D"/>
    <w:rsid w:val="009F23FC"/>
    <w:rsid w:val="009F5FB3"/>
    <w:rsid w:val="009F610D"/>
    <w:rsid w:val="00A04277"/>
    <w:rsid w:val="00A046BA"/>
    <w:rsid w:val="00A07930"/>
    <w:rsid w:val="00A27E63"/>
    <w:rsid w:val="00A309BB"/>
    <w:rsid w:val="00A334C7"/>
    <w:rsid w:val="00A348B1"/>
    <w:rsid w:val="00A377D8"/>
    <w:rsid w:val="00A378CF"/>
    <w:rsid w:val="00A42778"/>
    <w:rsid w:val="00A44435"/>
    <w:rsid w:val="00A468D8"/>
    <w:rsid w:val="00A506CF"/>
    <w:rsid w:val="00A50F38"/>
    <w:rsid w:val="00A52A4F"/>
    <w:rsid w:val="00A56425"/>
    <w:rsid w:val="00A56841"/>
    <w:rsid w:val="00A613CE"/>
    <w:rsid w:val="00A61843"/>
    <w:rsid w:val="00A62055"/>
    <w:rsid w:val="00A62A6A"/>
    <w:rsid w:val="00A64B23"/>
    <w:rsid w:val="00A64F58"/>
    <w:rsid w:val="00A716D8"/>
    <w:rsid w:val="00A76D83"/>
    <w:rsid w:val="00A858A3"/>
    <w:rsid w:val="00A85B33"/>
    <w:rsid w:val="00A91C69"/>
    <w:rsid w:val="00A93918"/>
    <w:rsid w:val="00A93D23"/>
    <w:rsid w:val="00AA0136"/>
    <w:rsid w:val="00AA31B4"/>
    <w:rsid w:val="00AA6301"/>
    <w:rsid w:val="00AB205D"/>
    <w:rsid w:val="00AB2C43"/>
    <w:rsid w:val="00AB76B1"/>
    <w:rsid w:val="00AD17AA"/>
    <w:rsid w:val="00AD5D23"/>
    <w:rsid w:val="00AF0037"/>
    <w:rsid w:val="00AF23F5"/>
    <w:rsid w:val="00AF6B54"/>
    <w:rsid w:val="00AF6E8B"/>
    <w:rsid w:val="00B011DB"/>
    <w:rsid w:val="00B11B0C"/>
    <w:rsid w:val="00B12EF2"/>
    <w:rsid w:val="00B134ED"/>
    <w:rsid w:val="00B1553B"/>
    <w:rsid w:val="00B24B5F"/>
    <w:rsid w:val="00B366D7"/>
    <w:rsid w:val="00B4234C"/>
    <w:rsid w:val="00B427C1"/>
    <w:rsid w:val="00B43A79"/>
    <w:rsid w:val="00B456A1"/>
    <w:rsid w:val="00B5323F"/>
    <w:rsid w:val="00B55AD5"/>
    <w:rsid w:val="00B56904"/>
    <w:rsid w:val="00B57434"/>
    <w:rsid w:val="00B57794"/>
    <w:rsid w:val="00B57C32"/>
    <w:rsid w:val="00B60035"/>
    <w:rsid w:val="00B659A0"/>
    <w:rsid w:val="00B73598"/>
    <w:rsid w:val="00B77D85"/>
    <w:rsid w:val="00B8540C"/>
    <w:rsid w:val="00B877E5"/>
    <w:rsid w:val="00B90866"/>
    <w:rsid w:val="00B92DC4"/>
    <w:rsid w:val="00B94487"/>
    <w:rsid w:val="00B97CF4"/>
    <w:rsid w:val="00BA1480"/>
    <w:rsid w:val="00BA50F9"/>
    <w:rsid w:val="00BB3E32"/>
    <w:rsid w:val="00BC6AC1"/>
    <w:rsid w:val="00BD5091"/>
    <w:rsid w:val="00BE01C2"/>
    <w:rsid w:val="00BE0E84"/>
    <w:rsid w:val="00BE1780"/>
    <w:rsid w:val="00BE724C"/>
    <w:rsid w:val="00BF40B7"/>
    <w:rsid w:val="00C00680"/>
    <w:rsid w:val="00C00F3A"/>
    <w:rsid w:val="00C01F1F"/>
    <w:rsid w:val="00C04540"/>
    <w:rsid w:val="00C11119"/>
    <w:rsid w:val="00C15C93"/>
    <w:rsid w:val="00C15D60"/>
    <w:rsid w:val="00C2040F"/>
    <w:rsid w:val="00C21B8E"/>
    <w:rsid w:val="00C223A4"/>
    <w:rsid w:val="00C2349A"/>
    <w:rsid w:val="00C245FC"/>
    <w:rsid w:val="00C24EE0"/>
    <w:rsid w:val="00C27F6A"/>
    <w:rsid w:val="00C34FD7"/>
    <w:rsid w:val="00C35026"/>
    <w:rsid w:val="00C501B2"/>
    <w:rsid w:val="00C502E5"/>
    <w:rsid w:val="00C51100"/>
    <w:rsid w:val="00C5782D"/>
    <w:rsid w:val="00C668EC"/>
    <w:rsid w:val="00C6696D"/>
    <w:rsid w:val="00C705D2"/>
    <w:rsid w:val="00C70EE7"/>
    <w:rsid w:val="00C71391"/>
    <w:rsid w:val="00C71FBB"/>
    <w:rsid w:val="00C80132"/>
    <w:rsid w:val="00C85D9E"/>
    <w:rsid w:val="00C86977"/>
    <w:rsid w:val="00C940E9"/>
    <w:rsid w:val="00C965E8"/>
    <w:rsid w:val="00C970ED"/>
    <w:rsid w:val="00CA7A33"/>
    <w:rsid w:val="00CB2761"/>
    <w:rsid w:val="00CB4394"/>
    <w:rsid w:val="00CC13FA"/>
    <w:rsid w:val="00CD2FDC"/>
    <w:rsid w:val="00CE33D0"/>
    <w:rsid w:val="00CE4307"/>
    <w:rsid w:val="00CE6E5C"/>
    <w:rsid w:val="00CF0367"/>
    <w:rsid w:val="00D036B6"/>
    <w:rsid w:val="00D043DE"/>
    <w:rsid w:val="00D053E9"/>
    <w:rsid w:val="00D10284"/>
    <w:rsid w:val="00D12C17"/>
    <w:rsid w:val="00D135D6"/>
    <w:rsid w:val="00D21BCB"/>
    <w:rsid w:val="00D2327D"/>
    <w:rsid w:val="00D23717"/>
    <w:rsid w:val="00D24975"/>
    <w:rsid w:val="00D277CD"/>
    <w:rsid w:val="00D27E0F"/>
    <w:rsid w:val="00D336EC"/>
    <w:rsid w:val="00D35F88"/>
    <w:rsid w:val="00D46F68"/>
    <w:rsid w:val="00D527DB"/>
    <w:rsid w:val="00D60190"/>
    <w:rsid w:val="00D602A4"/>
    <w:rsid w:val="00D609C9"/>
    <w:rsid w:val="00D61294"/>
    <w:rsid w:val="00D64525"/>
    <w:rsid w:val="00D75823"/>
    <w:rsid w:val="00D77CCF"/>
    <w:rsid w:val="00D822B0"/>
    <w:rsid w:val="00D90766"/>
    <w:rsid w:val="00DA0CBE"/>
    <w:rsid w:val="00DA14F8"/>
    <w:rsid w:val="00DA2206"/>
    <w:rsid w:val="00DA3179"/>
    <w:rsid w:val="00DA3644"/>
    <w:rsid w:val="00DA692C"/>
    <w:rsid w:val="00DB2DA0"/>
    <w:rsid w:val="00DB7F87"/>
    <w:rsid w:val="00DC4492"/>
    <w:rsid w:val="00DC5C91"/>
    <w:rsid w:val="00DD4DF6"/>
    <w:rsid w:val="00DD5E33"/>
    <w:rsid w:val="00DD668B"/>
    <w:rsid w:val="00DE4AA9"/>
    <w:rsid w:val="00DE5508"/>
    <w:rsid w:val="00DF5140"/>
    <w:rsid w:val="00E012F1"/>
    <w:rsid w:val="00E023E9"/>
    <w:rsid w:val="00E04922"/>
    <w:rsid w:val="00E04D48"/>
    <w:rsid w:val="00E1433A"/>
    <w:rsid w:val="00E166EA"/>
    <w:rsid w:val="00E22628"/>
    <w:rsid w:val="00E23D35"/>
    <w:rsid w:val="00E33219"/>
    <w:rsid w:val="00E33767"/>
    <w:rsid w:val="00E35550"/>
    <w:rsid w:val="00E35BC0"/>
    <w:rsid w:val="00E47B49"/>
    <w:rsid w:val="00E64FB5"/>
    <w:rsid w:val="00E6703C"/>
    <w:rsid w:val="00E67610"/>
    <w:rsid w:val="00E750EE"/>
    <w:rsid w:val="00E81666"/>
    <w:rsid w:val="00E83D66"/>
    <w:rsid w:val="00E86887"/>
    <w:rsid w:val="00E92040"/>
    <w:rsid w:val="00EA0044"/>
    <w:rsid w:val="00EA42DA"/>
    <w:rsid w:val="00EA46A0"/>
    <w:rsid w:val="00EA6528"/>
    <w:rsid w:val="00EB06CC"/>
    <w:rsid w:val="00EB7B17"/>
    <w:rsid w:val="00EC5E74"/>
    <w:rsid w:val="00EC7CE0"/>
    <w:rsid w:val="00ED1FA0"/>
    <w:rsid w:val="00EE2014"/>
    <w:rsid w:val="00EE4D67"/>
    <w:rsid w:val="00EF3CB8"/>
    <w:rsid w:val="00EF520B"/>
    <w:rsid w:val="00F06B86"/>
    <w:rsid w:val="00F10E33"/>
    <w:rsid w:val="00F11367"/>
    <w:rsid w:val="00F1195E"/>
    <w:rsid w:val="00F11ED5"/>
    <w:rsid w:val="00F14419"/>
    <w:rsid w:val="00F16DF0"/>
    <w:rsid w:val="00F22FCF"/>
    <w:rsid w:val="00F26482"/>
    <w:rsid w:val="00F265AC"/>
    <w:rsid w:val="00F313A5"/>
    <w:rsid w:val="00F324D4"/>
    <w:rsid w:val="00F33E85"/>
    <w:rsid w:val="00F425AC"/>
    <w:rsid w:val="00F479BA"/>
    <w:rsid w:val="00F52C22"/>
    <w:rsid w:val="00F548CB"/>
    <w:rsid w:val="00F73DA9"/>
    <w:rsid w:val="00F831B7"/>
    <w:rsid w:val="00F85897"/>
    <w:rsid w:val="00F86B89"/>
    <w:rsid w:val="00F9041A"/>
    <w:rsid w:val="00F92818"/>
    <w:rsid w:val="00F949A4"/>
    <w:rsid w:val="00F96154"/>
    <w:rsid w:val="00F97441"/>
    <w:rsid w:val="00F97E5A"/>
    <w:rsid w:val="00FA0352"/>
    <w:rsid w:val="00FA1590"/>
    <w:rsid w:val="00FA227C"/>
    <w:rsid w:val="00FA4177"/>
    <w:rsid w:val="00FA7B36"/>
    <w:rsid w:val="00FB159A"/>
    <w:rsid w:val="00FB3A93"/>
    <w:rsid w:val="00FB481F"/>
    <w:rsid w:val="00FB5473"/>
    <w:rsid w:val="00FB7845"/>
    <w:rsid w:val="00FC4411"/>
    <w:rsid w:val="00FC4F0F"/>
    <w:rsid w:val="00FE2ED6"/>
    <w:rsid w:val="00FF2656"/>
    <w:rsid w:val="00FF47A1"/>
    <w:rsid w:val="00FF67D7"/>
    <w:rsid w:val="00FF7E78"/>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A7E85B"/>
  <w15:docId w15:val="{04467FEB-7AF3-4D35-BBD8-7F216EFC3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3B97"/>
    <w:pPr>
      <w:widowControl w:val="0"/>
      <w:autoSpaceDE w:val="0"/>
      <w:autoSpaceDN w:val="0"/>
      <w:spacing w:after="0" w:line="240" w:lineRule="auto"/>
    </w:pPr>
    <w:rPr>
      <w:rFonts w:ascii="Courier" w:eastAsia="Times New Roman" w:hAnsi="Courier" w:cs="Courier"/>
      <w:sz w:val="24"/>
      <w:szCs w:val="24"/>
      <w:lang w:val="fr-FR" w:eastAsia="fr-FR"/>
    </w:rPr>
  </w:style>
  <w:style w:type="paragraph" w:styleId="Titre1">
    <w:name w:val="heading 1"/>
    <w:basedOn w:val="Normal"/>
    <w:next w:val="Normal"/>
    <w:link w:val="Titre1Car"/>
    <w:uiPriority w:val="9"/>
    <w:qFormat/>
    <w:rsid w:val="007363A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2B5687"/>
    <w:pPr>
      <w:keepNext/>
      <w:keepLines/>
      <w:spacing w:before="40"/>
      <w:outlineLvl w:val="2"/>
    </w:pPr>
    <w:rPr>
      <w:rFonts w:asciiTheme="majorHAnsi" w:eastAsiaTheme="majorEastAsia" w:hAnsiTheme="majorHAnsi" w:cstheme="majorBidi"/>
      <w:color w:val="243F60" w:themeColor="accent1" w:themeShade="7F"/>
    </w:rPr>
  </w:style>
  <w:style w:type="paragraph" w:styleId="Titre5">
    <w:name w:val="heading 5"/>
    <w:basedOn w:val="Normal"/>
    <w:next w:val="Normal"/>
    <w:link w:val="Titre5Car"/>
    <w:uiPriority w:val="99"/>
    <w:qFormat/>
    <w:rsid w:val="00B366D7"/>
    <w:pPr>
      <w:keepNext/>
      <w:widowControl/>
      <w:spacing w:before="120" w:line="264" w:lineRule="auto"/>
      <w:jc w:val="both"/>
      <w:outlineLvl w:val="4"/>
    </w:pPr>
    <w:rPr>
      <w:rFonts w:ascii="Times New Roman" w:hAnsi="Times New Roman" w:cs="Times New Roman"/>
      <w:i/>
      <w:iCs/>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FB3A93"/>
    <w:rPr>
      <w:color w:val="0000FF"/>
      <w:u w:val="single"/>
    </w:rPr>
  </w:style>
  <w:style w:type="paragraph" w:styleId="Pieddepage">
    <w:name w:val="footer"/>
    <w:basedOn w:val="Normal"/>
    <w:link w:val="PieddepageCar"/>
    <w:uiPriority w:val="99"/>
    <w:rsid w:val="00FB3A93"/>
    <w:pPr>
      <w:tabs>
        <w:tab w:val="center" w:pos="4536"/>
        <w:tab w:val="right" w:pos="9072"/>
      </w:tabs>
    </w:pPr>
    <w:rPr>
      <w:rFonts w:cs="Times New Roman"/>
    </w:rPr>
  </w:style>
  <w:style w:type="character" w:customStyle="1" w:styleId="PieddepageCar">
    <w:name w:val="Pied de page Car"/>
    <w:basedOn w:val="Policepardfaut"/>
    <w:link w:val="Pieddepage"/>
    <w:uiPriority w:val="99"/>
    <w:rsid w:val="00FB3A93"/>
    <w:rPr>
      <w:rFonts w:ascii="Courier" w:eastAsia="Times New Roman" w:hAnsi="Courier" w:cs="Times New Roman"/>
      <w:sz w:val="24"/>
      <w:szCs w:val="24"/>
    </w:rPr>
  </w:style>
  <w:style w:type="paragraph" w:styleId="Textedebulles">
    <w:name w:val="Balloon Text"/>
    <w:basedOn w:val="Normal"/>
    <w:link w:val="TextedebullesCar"/>
    <w:uiPriority w:val="99"/>
    <w:semiHidden/>
    <w:unhideWhenUsed/>
    <w:rsid w:val="00FB3A93"/>
    <w:rPr>
      <w:rFonts w:ascii="Tahoma" w:hAnsi="Tahoma" w:cs="Tahoma"/>
      <w:sz w:val="16"/>
      <w:szCs w:val="16"/>
    </w:rPr>
  </w:style>
  <w:style w:type="character" w:customStyle="1" w:styleId="TextedebullesCar">
    <w:name w:val="Texte de bulles Car"/>
    <w:basedOn w:val="Policepardfaut"/>
    <w:link w:val="Textedebulles"/>
    <w:uiPriority w:val="99"/>
    <w:semiHidden/>
    <w:rsid w:val="00FB3A93"/>
    <w:rPr>
      <w:rFonts w:ascii="Tahoma" w:eastAsia="Times New Roman" w:hAnsi="Tahoma" w:cs="Tahoma"/>
      <w:sz w:val="16"/>
      <w:szCs w:val="16"/>
      <w:lang w:val="fr-FR" w:eastAsia="fr-FR"/>
    </w:rPr>
  </w:style>
  <w:style w:type="paragraph" w:styleId="En-tte">
    <w:name w:val="header"/>
    <w:basedOn w:val="Normal"/>
    <w:link w:val="En-tteCar"/>
    <w:uiPriority w:val="99"/>
    <w:unhideWhenUsed/>
    <w:rsid w:val="005A2DE4"/>
    <w:pPr>
      <w:tabs>
        <w:tab w:val="center" w:pos="4680"/>
        <w:tab w:val="right" w:pos="9360"/>
      </w:tabs>
    </w:pPr>
  </w:style>
  <w:style w:type="character" w:customStyle="1" w:styleId="En-tteCar">
    <w:name w:val="En-tête Car"/>
    <w:basedOn w:val="Policepardfaut"/>
    <w:link w:val="En-tte"/>
    <w:uiPriority w:val="99"/>
    <w:rsid w:val="005A2DE4"/>
    <w:rPr>
      <w:rFonts w:ascii="Courier" w:eastAsia="Times New Roman" w:hAnsi="Courier" w:cs="Courier"/>
      <w:sz w:val="24"/>
      <w:szCs w:val="24"/>
      <w:lang w:val="fr-FR" w:eastAsia="fr-FR"/>
    </w:rPr>
  </w:style>
  <w:style w:type="paragraph" w:styleId="Titre">
    <w:name w:val="Title"/>
    <w:basedOn w:val="Normal"/>
    <w:link w:val="TitreCar"/>
    <w:qFormat/>
    <w:rsid w:val="009A30EF"/>
    <w:pPr>
      <w:widowControl/>
      <w:autoSpaceDE/>
      <w:autoSpaceDN/>
      <w:jc w:val="center"/>
    </w:pPr>
    <w:rPr>
      <w:rFonts w:ascii="Times New Roman" w:hAnsi="Times New Roman" w:cs="Times New Roman"/>
      <w:b/>
      <w:szCs w:val="20"/>
    </w:rPr>
  </w:style>
  <w:style w:type="character" w:customStyle="1" w:styleId="TitreCar">
    <w:name w:val="Titre Car"/>
    <w:basedOn w:val="Policepardfaut"/>
    <w:link w:val="Titre"/>
    <w:rsid w:val="009A30EF"/>
    <w:rPr>
      <w:rFonts w:ascii="Times New Roman" w:eastAsia="Times New Roman" w:hAnsi="Times New Roman" w:cs="Times New Roman"/>
      <w:b/>
      <w:sz w:val="24"/>
      <w:szCs w:val="20"/>
      <w:lang w:val="fr-FR" w:eastAsia="fr-FR"/>
    </w:rPr>
  </w:style>
  <w:style w:type="character" w:customStyle="1" w:styleId="Titre5Car">
    <w:name w:val="Titre 5 Car"/>
    <w:basedOn w:val="Policepardfaut"/>
    <w:link w:val="Titre5"/>
    <w:uiPriority w:val="99"/>
    <w:rsid w:val="00B366D7"/>
    <w:rPr>
      <w:rFonts w:ascii="Times New Roman" w:eastAsia="Times New Roman" w:hAnsi="Times New Roman" w:cs="Times New Roman"/>
      <w:i/>
      <w:iCs/>
      <w:lang w:val="fr-FR" w:eastAsia="fr-FR"/>
    </w:rPr>
  </w:style>
  <w:style w:type="table" w:styleId="Grilledutableau">
    <w:name w:val="Table Grid"/>
    <w:basedOn w:val="TableauNormal"/>
    <w:uiPriority w:val="39"/>
    <w:rsid w:val="007363A3"/>
    <w:pPr>
      <w:spacing w:after="0" w:line="240" w:lineRule="auto"/>
    </w:pPr>
    <w:rPr>
      <w:rFonts w:eastAsiaTheme="minorEastAsia" w:cs="Times New Roman"/>
      <w:lang w:val="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7363A3"/>
    <w:rPr>
      <w:color w:val="808080"/>
    </w:rPr>
  </w:style>
  <w:style w:type="paragraph" w:customStyle="1" w:styleId="Paragraphestandard">
    <w:name w:val="[Paragraphe standard]"/>
    <w:basedOn w:val="Normal"/>
    <w:uiPriority w:val="99"/>
    <w:rsid w:val="007363A3"/>
    <w:pPr>
      <w:widowControl/>
      <w:suppressAutoHyphens/>
      <w:adjustRightInd w:val="0"/>
      <w:spacing w:line="288" w:lineRule="auto"/>
      <w:jc w:val="both"/>
      <w:textAlignment w:val="center"/>
    </w:pPr>
    <w:rPr>
      <w:rFonts w:ascii="PT Sans" w:eastAsiaTheme="minorEastAsia" w:hAnsi="PT Sans" w:cs="PT Sans"/>
      <w:color w:val="000000"/>
      <w:sz w:val="22"/>
      <w:szCs w:val="22"/>
    </w:rPr>
  </w:style>
  <w:style w:type="character" w:customStyle="1" w:styleId="Titre1Car">
    <w:name w:val="Titre 1 Car"/>
    <w:basedOn w:val="Policepardfaut"/>
    <w:link w:val="Titre1"/>
    <w:uiPriority w:val="9"/>
    <w:rsid w:val="007363A3"/>
    <w:rPr>
      <w:rFonts w:asciiTheme="majorHAnsi" w:eastAsiaTheme="majorEastAsia" w:hAnsiTheme="majorHAnsi" w:cstheme="majorBidi"/>
      <w:color w:val="365F91" w:themeColor="accent1" w:themeShade="BF"/>
      <w:sz w:val="32"/>
      <w:szCs w:val="32"/>
      <w:lang w:val="fr-FR" w:eastAsia="fr-FR"/>
    </w:rPr>
  </w:style>
  <w:style w:type="paragraph" w:styleId="Paragraphedeliste">
    <w:name w:val="List Paragraph"/>
    <w:basedOn w:val="Normal"/>
    <w:link w:val="ParagraphedelisteCar"/>
    <w:uiPriority w:val="72"/>
    <w:qFormat/>
    <w:rsid w:val="00C34FD7"/>
    <w:pPr>
      <w:ind w:left="720"/>
      <w:contextualSpacing/>
    </w:pPr>
  </w:style>
  <w:style w:type="paragraph" w:styleId="Corpsdetexte">
    <w:name w:val="Body Text"/>
    <w:basedOn w:val="Normal"/>
    <w:link w:val="CorpsdetexteCar"/>
    <w:uiPriority w:val="99"/>
    <w:rsid w:val="00847C80"/>
    <w:pPr>
      <w:widowControl/>
      <w:jc w:val="both"/>
    </w:pPr>
    <w:rPr>
      <w:rFonts w:ascii="Times New Roman" w:eastAsiaTheme="minorEastAsia" w:hAnsi="Times New Roman" w:cs="Times New Roman"/>
      <w:sz w:val="18"/>
      <w:szCs w:val="18"/>
    </w:rPr>
  </w:style>
  <w:style w:type="character" w:customStyle="1" w:styleId="CorpsdetexteCar">
    <w:name w:val="Corps de texte Car"/>
    <w:basedOn w:val="Policepardfaut"/>
    <w:link w:val="Corpsdetexte"/>
    <w:uiPriority w:val="99"/>
    <w:rsid w:val="00847C80"/>
    <w:rPr>
      <w:rFonts w:ascii="Times New Roman" w:eastAsiaTheme="minorEastAsia" w:hAnsi="Times New Roman" w:cs="Times New Roman"/>
      <w:sz w:val="18"/>
      <w:szCs w:val="18"/>
      <w:lang w:val="fr-FR" w:eastAsia="fr-FR"/>
    </w:rPr>
  </w:style>
  <w:style w:type="character" w:styleId="Accentuation">
    <w:name w:val="Emphasis"/>
    <w:uiPriority w:val="20"/>
    <w:qFormat/>
    <w:rsid w:val="00FB7845"/>
    <w:rPr>
      <w:i/>
      <w:iCs/>
    </w:rPr>
  </w:style>
  <w:style w:type="character" w:customStyle="1" w:styleId="apple-converted-space">
    <w:name w:val="apple-converted-space"/>
    <w:basedOn w:val="Policepardfaut"/>
    <w:rsid w:val="00FB7845"/>
  </w:style>
  <w:style w:type="character" w:styleId="Lienhypertextesuivivisit">
    <w:name w:val="FollowedHyperlink"/>
    <w:basedOn w:val="Policepardfaut"/>
    <w:uiPriority w:val="99"/>
    <w:semiHidden/>
    <w:unhideWhenUsed/>
    <w:rsid w:val="008B55D4"/>
    <w:rPr>
      <w:color w:val="800080" w:themeColor="followedHyperlink"/>
      <w:u w:val="single"/>
    </w:rPr>
  </w:style>
  <w:style w:type="paragraph" w:customStyle="1" w:styleId="Default">
    <w:name w:val="Default"/>
    <w:rsid w:val="00FB159A"/>
    <w:pPr>
      <w:autoSpaceDE w:val="0"/>
      <w:autoSpaceDN w:val="0"/>
      <w:adjustRightInd w:val="0"/>
      <w:spacing w:after="0" w:line="240" w:lineRule="auto"/>
    </w:pPr>
    <w:rPr>
      <w:rFonts w:ascii="Times New Roman" w:eastAsia="Times New Roman" w:hAnsi="Times New Roman" w:cs="Times New Roman"/>
      <w:color w:val="000000"/>
      <w:sz w:val="24"/>
      <w:szCs w:val="24"/>
      <w:lang w:val="fr-FR" w:eastAsia="fr-FR"/>
    </w:rPr>
  </w:style>
  <w:style w:type="character" w:customStyle="1" w:styleId="ParagraphedelisteCar">
    <w:name w:val="Paragraphe de liste Car"/>
    <w:link w:val="Paragraphedeliste"/>
    <w:uiPriority w:val="34"/>
    <w:locked/>
    <w:rsid w:val="00FB159A"/>
    <w:rPr>
      <w:rFonts w:ascii="Courier" w:eastAsia="Times New Roman" w:hAnsi="Courier" w:cs="Courier"/>
      <w:sz w:val="24"/>
      <w:szCs w:val="24"/>
      <w:lang w:val="fr-FR" w:eastAsia="fr-FR"/>
    </w:rPr>
  </w:style>
  <w:style w:type="character" w:customStyle="1" w:styleId="Titre3Car">
    <w:name w:val="Titre 3 Car"/>
    <w:basedOn w:val="Policepardfaut"/>
    <w:link w:val="Titre3"/>
    <w:uiPriority w:val="9"/>
    <w:semiHidden/>
    <w:rsid w:val="002B5687"/>
    <w:rPr>
      <w:rFonts w:asciiTheme="majorHAnsi" w:eastAsiaTheme="majorEastAsia" w:hAnsiTheme="majorHAnsi" w:cstheme="majorBidi"/>
      <w:color w:val="243F60" w:themeColor="accent1" w:themeShade="7F"/>
      <w:sz w:val="24"/>
      <w:szCs w:val="24"/>
      <w:lang w:val="fr-FR" w:eastAsia="fr-FR"/>
    </w:rPr>
  </w:style>
  <w:style w:type="paragraph" w:styleId="Sansinterligne">
    <w:name w:val="No Spacing"/>
    <w:uiPriority w:val="1"/>
    <w:qFormat/>
    <w:rsid w:val="00F92818"/>
    <w:pPr>
      <w:spacing w:after="0" w:line="240" w:lineRule="auto"/>
    </w:pPr>
    <w:rPr>
      <w:rFonts w:ascii="Times New Roman" w:eastAsia="Times New Roman" w:hAnsi="Times New Roman" w:cs="Times New Roman"/>
      <w:sz w:val="24"/>
      <w:szCs w:val="24"/>
      <w:lang w:val="fr-FR" w:eastAsia="fr-FR"/>
    </w:rPr>
  </w:style>
  <w:style w:type="character" w:customStyle="1" w:styleId="Mentionnonrsolue1">
    <w:name w:val="Mention non résolue1"/>
    <w:basedOn w:val="Policepardfaut"/>
    <w:uiPriority w:val="99"/>
    <w:semiHidden/>
    <w:unhideWhenUsed/>
    <w:rsid w:val="00683E95"/>
    <w:rPr>
      <w:color w:val="605E5C"/>
      <w:shd w:val="clear" w:color="auto" w:fill="E1DFDD"/>
    </w:rPr>
  </w:style>
  <w:style w:type="character" w:customStyle="1" w:styleId="UnresolvedMention">
    <w:name w:val="Unresolved Mention"/>
    <w:basedOn w:val="Policepardfaut"/>
    <w:uiPriority w:val="99"/>
    <w:semiHidden/>
    <w:unhideWhenUsed/>
    <w:rsid w:val="00F313A5"/>
    <w:rPr>
      <w:color w:val="605E5C"/>
      <w:shd w:val="clear" w:color="auto" w:fill="E1DFDD"/>
    </w:rPr>
  </w:style>
  <w:style w:type="paragraph" w:styleId="NormalWeb">
    <w:name w:val="Normal (Web)"/>
    <w:basedOn w:val="Normal"/>
    <w:uiPriority w:val="99"/>
    <w:semiHidden/>
    <w:unhideWhenUsed/>
    <w:rsid w:val="00813C26"/>
    <w:pPr>
      <w:widowControl/>
      <w:autoSpaceDE/>
      <w:autoSpaceDN/>
      <w:spacing w:before="100" w:beforeAutospacing="1" w:after="100" w:afterAutospacing="1"/>
    </w:pPr>
    <w:rPr>
      <w:rFonts w:ascii="Times New Roman" w:hAnsi="Times New Roman" w:cs="Times New Roman"/>
    </w:rPr>
  </w:style>
  <w:style w:type="character" w:styleId="lev">
    <w:name w:val="Strong"/>
    <w:basedOn w:val="Policepardfaut"/>
    <w:uiPriority w:val="22"/>
    <w:qFormat/>
    <w:rsid w:val="00813C26"/>
    <w:rPr>
      <w:b/>
      <w:bCs/>
    </w:rPr>
  </w:style>
  <w:style w:type="paragraph" w:customStyle="1" w:styleId="CVHeading1">
    <w:name w:val="CV Heading 1"/>
    <w:basedOn w:val="Normal"/>
    <w:next w:val="Normal"/>
    <w:rsid w:val="007D314B"/>
    <w:pPr>
      <w:widowControl/>
      <w:suppressAutoHyphens/>
      <w:autoSpaceDE/>
      <w:autoSpaceDN/>
      <w:spacing w:before="74"/>
      <w:ind w:left="113" w:right="113"/>
      <w:jc w:val="right"/>
    </w:pPr>
    <w:rPr>
      <w:rFonts w:ascii="Arial Narrow" w:hAnsi="Arial Narrow" w:cs="Times New Roman"/>
      <w:b/>
      <w:szCs w:val="20"/>
      <w:lang w:val="en-US" w:eastAsia="ar-SA"/>
    </w:rPr>
  </w:style>
  <w:style w:type="paragraph" w:customStyle="1" w:styleId="CVSpacer">
    <w:name w:val="CV Spacer"/>
    <w:basedOn w:val="Normal"/>
    <w:rsid w:val="007D314B"/>
    <w:pPr>
      <w:widowControl/>
      <w:suppressAutoHyphens/>
      <w:autoSpaceDE/>
      <w:autoSpaceDN/>
      <w:ind w:left="113" w:right="113"/>
    </w:pPr>
    <w:rPr>
      <w:rFonts w:ascii="Arial Narrow" w:hAnsi="Arial Narrow" w:cs="Times New Roman"/>
      <w:sz w:val="4"/>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252059">
      <w:bodyDiv w:val="1"/>
      <w:marLeft w:val="0"/>
      <w:marRight w:val="0"/>
      <w:marTop w:val="0"/>
      <w:marBottom w:val="0"/>
      <w:divBdr>
        <w:top w:val="none" w:sz="0" w:space="0" w:color="auto"/>
        <w:left w:val="none" w:sz="0" w:space="0" w:color="auto"/>
        <w:bottom w:val="none" w:sz="0" w:space="0" w:color="auto"/>
        <w:right w:val="none" w:sz="0" w:space="0" w:color="auto"/>
      </w:divBdr>
    </w:div>
    <w:div w:id="472450572">
      <w:bodyDiv w:val="1"/>
      <w:marLeft w:val="0"/>
      <w:marRight w:val="0"/>
      <w:marTop w:val="0"/>
      <w:marBottom w:val="0"/>
      <w:divBdr>
        <w:top w:val="none" w:sz="0" w:space="0" w:color="auto"/>
        <w:left w:val="none" w:sz="0" w:space="0" w:color="auto"/>
        <w:bottom w:val="none" w:sz="0" w:space="0" w:color="auto"/>
        <w:right w:val="none" w:sz="0" w:space="0" w:color="auto"/>
      </w:divBdr>
    </w:div>
    <w:div w:id="1138187994">
      <w:bodyDiv w:val="1"/>
      <w:marLeft w:val="0"/>
      <w:marRight w:val="0"/>
      <w:marTop w:val="0"/>
      <w:marBottom w:val="0"/>
      <w:divBdr>
        <w:top w:val="none" w:sz="0" w:space="0" w:color="auto"/>
        <w:left w:val="none" w:sz="0" w:space="0" w:color="auto"/>
        <w:bottom w:val="none" w:sz="0" w:space="0" w:color="auto"/>
        <w:right w:val="none" w:sz="0" w:space="0" w:color="auto"/>
      </w:divBdr>
    </w:div>
    <w:div w:id="2015304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microsoft.com/office/2007/relationships/hdphoto" Target="media/hdphoto1.wdp"/><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E0C6F3-6A78-4300-9714-F1D391B5B1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2691</Words>
  <Characters>15344</Characters>
  <Application>Microsoft Office Word</Application>
  <DocSecurity>0</DocSecurity>
  <Lines>127</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samsung</dc:creator>
  <cp:lastModifiedBy>H P</cp:lastModifiedBy>
  <cp:revision>3</cp:revision>
  <cp:lastPrinted>2024-09-19T13:42:00Z</cp:lastPrinted>
  <dcterms:created xsi:type="dcterms:W3CDTF">2024-09-19T13:41:00Z</dcterms:created>
  <dcterms:modified xsi:type="dcterms:W3CDTF">2024-09-19T13:48:00Z</dcterms:modified>
</cp:coreProperties>
</file>