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6E7F" w14:textId="1B18A0F7" w:rsidR="00E75291" w:rsidRDefault="00762EFB" w:rsidP="001609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CURRICULUM VITAE</w:t>
      </w:r>
    </w:p>
    <w:p w14:paraId="2EFE7E05" w14:textId="68F91ECC" w:rsidR="002851E5" w:rsidRDefault="002851E5" w:rsidP="00E752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MAHAMA SAMUEL SULEMANA MALOCOLM (PHD)</w:t>
      </w:r>
    </w:p>
    <w:p w14:paraId="74355F47" w14:textId="077B75ED" w:rsidR="002851E5" w:rsidRDefault="00762EFB" w:rsidP="00E75291">
      <w:pPr>
        <w:pStyle w:val="NoSpacing"/>
        <w:spacing w:line="360" w:lineRule="auto"/>
        <w:jc w:val="center"/>
      </w:pPr>
      <w:r>
        <w:t xml:space="preserve">SENIOR </w:t>
      </w:r>
      <w:r w:rsidR="002851E5">
        <w:t>RESEARCH SCIENTIST</w:t>
      </w:r>
    </w:p>
    <w:p w14:paraId="3E95225A" w14:textId="70A79E0F" w:rsidR="002851E5" w:rsidRPr="005D1F80" w:rsidRDefault="002851E5" w:rsidP="00E75291">
      <w:pPr>
        <w:pStyle w:val="NoSpacing"/>
        <w:spacing w:line="360" w:lineRule="auto"/>
        <w:jc w:val="center"/>
        <w:rPr>
          <w:lang w:val="en-US"/>
        </w:rPr>
      </w:pPr>
      <w:r>
        <w:t>COUNCIL FOR SCIENTIFIC AND INDUSTRIAL RESEARCH,</w:t>
      </w:r>
      <w:r w:rsidR="005D1F80">
        <w:rPr>
          <w:lang w:val="en-US"/>
        </w:rPr>
        <w:t xml:space="preserve"> </w:t>
      </w:r>
      <w:r>
        <w:t>GHANA</w:t>
      </w:r>
      <w:r w:rsidR="005D1F80">
        <w:rPr>
          <w:lang w:val="en-US"/>
        </w:rPr>
        <w:t>-HEAD OFFICE</w:t>
      </w:r>
    </w:p>
    <w:p w14:paraId="74F0A8BC" w14:textId="7D70F225" w:rsidR="002851E5" w:rsidRDefault="002851E5" w:rsidP="00E75291">
      <w:pPr>
        <w:pStyle w:val="NoSpacing"/>
        <w:spacing w:line="360" w:lineRule="auto"/>
        <w:jc w:val="center"/>
      </w:pPr>
      <w:r>
        <w:t>P. O. BOX M 32, ACCRA</w:t>
      </w:r>
    </w:p>
    <w:p w14:paraId="4F8633E6" w14:textId="48824E2D" w:rsidR="002851E5" w:rsidRPr="00E77482" w:rsidRDefault="002851E5" w:rsidP="00E75291">
      <w:pPr>
        <w:pStyle w:val="NoSpacing"/>
        <w:spacing w:line="360" w:lineRule="auto"/>
        <w:jc w:val="center"/>
        <w:rPr>
          <w:lang w:val="en-US"/>
        </w:rPr>
      </w:pPr>
      <w:r>
        <w:t>TEL: +233-302-777651-4</w:t>
      </w:r>
      <w:r>
        <w:rPr>
          <w:lang w:val="en-US"/>
        </w:rPr>
        <w:t>/</w:t>
      </w:r>
      <w:r>
        <w:t>+233(0)</w:t>
      </w:r>
      <w:r w:rsidR="00E77482">
        <w:rPr>
          <w:lang w:val="en-US"/>
        </w:rPr>
        <w:t>243188409</w:t>
      </w:r>
    </w:p>
    <w:p w14:paraId="7CDDCAD5" w14:textId="02F2F7AC" w:rsidR="00A47602" w:rsidRPr="0084263C" w:rsidRDefault="002851E5" w:rsidP="0084263C">
      <w:pPr>
        <w:pStyle w:val="NoSpacing"/>
        <w:spacing w:line="360" w:lineRule="auto"/>
        <w:jc w:val="center"/>
        <w:rPr>
          <w:lang w:val="en-US"/>
        </w:rPr>
      </w:pPr>
      <w:r>
        <w:t>EMAIL</w:t>
      </w:r>
      <w:r>
        <w:rPr>
          <w:lang w:val="en-US"/>
        </w:rPr>
        <w:t>:</w:t>
      </w:r>
      <w:r w:rsidR="0075453B">
        <w:rPr>
          <w:lang w:val="en-US"/>
        </w:rPr>
        <w:t>smalcolm2010@gmail.com</w:t>
      </w:r>
    </w:p>
    <w:p w14:paraId="23F53AF2" w14:textId="67E53A33" w:rsidR="00A47602" w:rsidRPr="005D1F80" w:rsidRDefault="00157D33" w:rsidP="009C6AB5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1.0 </w:t>
      </w:r>
      <w:r w:rsidR="005D1F80" w:rsidRPr="005D1F80">
        <w:rPr>
          <w:b/>
          <w:bCs/>
          <w:lang w:val="en-GB"/>
        </w:rPr>
        <w:t>BIODATA</w:t>
      </w:r>
    </w:p>
    <w:p w14:paraId="779D8A4A" w14:textId="77777777" w:rsidR="004A259C" w:rsidRDefault="00822169" w:rsidP="009C6AB5">
      <w:pPr>
        <w:spacing w:line="360" w:lineRule="auto"/>
        <w:rPr>
          <w:lang w:val="en-GB"/>
        </w:rPr>
      </w:pPr>
      <w:r>
        <w:rPr>
          <w:lang w:val="en-GB"/>
        </w:rPr>
        <w:t>Date of Birth: 15-May-1969</w:t>
      </w:r>
    </w:p>
    <w:p w14:paraId="36BA9A91" w14:textId="0B3886E1" w:rsidR="005D1F80" w:rsidRDefault="00822169" w:rsidP="0075453B">
      <w:pPr>
        <w:spacing w:line="360" w:lineRule="auto"/>
        <w:rPr>
          <w:lang w:val="en-GB"/>
        </w:rPr>
      </w:pPr>
      <w:r>
        <w:rPr>
          <w:lang w:val="en-GB"/>
        </w:rPr>
        <w:t>Nationality: Ghanaian</w:t>
      </w:r>
    </w:p>
    <w:p w14:paraId="36B2D79B" w14:textId="129B2EA6" w:rsidR="005D1F80" w:rsidRPr="0075453B" w:rsidRDefault="00822169" w:rsidP="005D1F80">
      <w:pPr>
        <w:rPr>
          <w:b/>
          <w:bCs/>
          <w:i/>
          <w:iCs/>
          <w:lang w:val="en-GB"/>
        </w:rPr>
      </w:pPr>
      <w:r w:rsidRPr="002D7C82">
        <w:rPr>
          <w:b/>
          <w:bCs/>
          <w:i/>
          <w:iCs/>
          <w:lang w:val="en-GB"/>
        </w:rPr>
        <w:t>Education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5D1F80" w14:paraId="10C931EC" w14:textId="77777777" w:rsidTr="0084263C">
        <w:trPr>
          <w:trHeight w:val="736"/>
        </w:trPr>
        <w:tc>
          <w:tcPr>
            <w:tcW w:w="2268" w:type="dxa"/>
          </w:tcPr>
          <w:p w14:paraId="24FA51C3" w14:textId="77777777" w:rsidR="00480D84" w:rsidRDefault="00480D84" w:rsidP="00480D84">
            <w:pPr>
              <w:jc w:val="both"/>
              <w:rPr>
                <w:lang w:val="en-GB"/>
              </w:rPr>
            </w:pPr>
          </w:p>
          <w:p w14:paraId="791F70AC" w14:textId="77777777" w:rsidR="00480D84" w:rsidRDefault="00480D84" w:rsidP="00480D84">
            <w:pPr>
              <w:jc w:val="both"/>
              <w:rPr>
                <w:lang w:val="en-GB"/>
              </w:rPr>
            </w:pPr>
          </w:p>
          <w:p w14:paraId="400CC57F" w14:textId="321F62D6" w:rsidR="005D1F80" w:rsidRDefault="005D1F80" w:rsidP="00480D8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2018</w:t>
            </w:r>
          </w:p>
        </w:tc>
        <w:tc>
          <w:tcPr>
            <w:tcW w:w="8080" w:type="dxa"/>
          </w:tcPr>
          <w:p w14:paraId="659E9BBB" w14:textId="6D49C558" w:rsidR="00480D84" w:rsidRDefault="00753318" w:rsidP="00762EFB">
            <w:pPr>
              <w:pStyle w:val="ListParagraph1"/>
              <w:ind w:left="0"/>
              <w:jc w:val="both"/>
              <w:rPr>
                <w:lang w:val="en-GB"/>
              </w:rPr>
            </w:pPr>
            <w:r w:rsidRPr="00762EFB">
              <w:rPr>
                <w:lang w:val="en-US"/>
              </w:rPr>
              <w:t>PhD., Geography &amp; Regional Planning</w:t>
            </w:r>
            <w:r w:rsidR="005D1F80" w:rsidRPr="00762EFB">
              <w:rPr>
                <w:lang w:val="en-US"/>
              </w:rPr>
              <w:t xml:space="preserve">, </w:t>
            </w:r>
            <w:r w:rsidRPr="00762EFB">
              <w:rPr>
                <w:lang w:val="en-US"/>
              </w:rPr>
              <w:t>University of Cape Coast, Ghana</w:t>
            </w:r>
            <w:r w:rsidR="005D1F80" w:rsidRPr="00762EFB">
              <w:rPr>
                <w:lang w:val="en-US"/>
              </w:rPr>
              <w:t xml:space="preserve">.  </w:t>
            </w:r>
            <w:r w:rsidRPr="0075453B">
              <w:rPr>
                <w:b/>
                <w:bCs/>
                <w:lang w:val="en-US"/>
              </w:rPr>
              <w:t>Specialization</w:t>
            </w:r>
            <w:r w:rsidR="005D1F80" w:rsidRPr="0075453B">
              <w:rPr>
                <w:b/>
                <w:bCs/>
                <w:lang w:val="en-US"/>
              </w:rPr>
              <w:t xml:space="preserve">: </w:t>
            </w:r>
            <w:r w:rsidRPr="0075453B">
              <w:rPr>
                <w:b/>
                <w:bCs/>
                <w:lang w:val="en-US"/>
              </w:rPr>
              <w:t>(Planning, Gender and Climate Change in Agriculture)</w:t>
            </w:r>
          </w:p>
        </w:tc>
      </w:tr>
      <w:tr w:rsidR="00753318" w14:paraId="28887DD9" w14:textId="77777777" w:rsidTr="0084263C">
        <w:trPr>
          <w:trHeight w:val="621"/>
        </w:trPr>
        <w:tc>
          <w:tcPr>
            <w:tcW w:w="2268" w:type="dxa"/>
          </w:tcPr>
          <w:p w14:paraId="418A94AF" w14:textId="77777777" w:rsidR="00480D84" w:rsidRDefault="00480D84">
            <w:pPr>
              <w:rPr>
                <w:lang w:val="en-GB"/>
              </w:rPr>
            </w:pPr>
          </w:p>
          <w:p w14:paraId="118CEE2C" w14:textId="793D58F5" w:rsidR="00753318" w:rsidRDefault="00753318">
            <w:pPr>
              <w:rPr>
                <w:lang w:val="en-GB"/>
              </w:rPr>
            </w:pPr>
            <w:r>
              <w:rPr>
                <w:lang w:val="en-GB"/>
              </w:rPr>
              <w:t>2008</w:t>
            </w:r>
          </w:p>
        </w:tc>
        <w:tc>
          <w:tcPr>
            <w:tcW w:w="8080" w:type="dxa"/>
          </w:tcPr>
          <w:p w14:paraId="365CFDFC" w14:textId="4224BFF9" w:rsidR="00480D84" w:rsidRPr="0075453B" w:rsidRDefault="00753318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r w:rsidRPr="0075453B">
              <w:rPr>
                <w:lang w:val="en-US"/>
              </w:rPr>
              <w:t xml:space="preserve">MSc., Statistics, University of Cape Coast, Ghana.  </w:t>
            </w:r>
            <w:r w:rsidRPr="0075453B">
              <w:rPr>
                <w:b/>
                <w:bCs/>
                <w:lang w:val="en-US"/>
              </w:rPr>
              <w:t>Specialization:</w:t>
            </w:r>
            <w:r w:rsidR="001801CE" w:rsidRPr="0075453B">
              <w:rPr>
                <w:b/>
                <w:bCs/>
                <w:lang w:val="en-US"/>
              </w:rPr>
              <w:t xml:space="preserve"> Linear programming- Optimization Techniques</w:t>
            </w:r>
            <w:r w:rsidR="001801CE" w:rsidRPr="0075453B">
              <w:rPr>
                <w:lang w:val="en-US"/>
              </w:rPr>
              <w:t xml:space="preserve">  </w:t>
            </w:r>
          </w:p>
        </w:tc>
      </w:tr>
      <w:tr w:rsidR="001801CE" w14:paraId="781BF274" w14:textId="77777777" w:rsidTr="0084263C">
        <w:trPr>
          <w:trHeight w:val="417"/>
        </w:trPr>
        <w:tc>
          <w:tcPr>
            <w:tcW w:w="2268" w:type="dxa"/>
          </w:tcPr>
          <w:p w14:paraId="2CB95B2E" w14:textId="77777777" w:rsidR="0075453B" w:rsidRDefault="0075453B">
            <w:pPr>
              <w:rPr>
                <w:lang w:val="en-GB"/>
              </w:rPr>
            </w:pPr>
          </w:p>
          <w:p w14:paraId="1750A462" w14:textId="09A8D328" w:rsidR="001801CE" w:rsidRDefault="001801CE">
            <w:pPr>
              <w:rPr>
                <w:lang w:val="en-GB"/>
              </w:rPr>
            </w:pPr>
            <w:r>
              <w:rPr>
                <w:lang w:val="en-GB"/>
              </w:rPr>
              <w:t>2003</w:t>
            </w:r>
          </w:p>
        </w:tc>
        <w:tc>
          <w:tcPr>
            <w:tcW w:w="8080" w:type="dxa"/>
          </w:tcPr>
          <w:p w14:paraId="39727C6B" w14:textId="0F66A37B" w:rsidR="00480D84" w:rsidRPr="001801CE" w:rsidRDefault="001801CE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proofErr w:type="spellStart"/>
            <w:r w:rsidRPr="0075453B">
              <w:rPr>
                <w:lang w:val="en-US"/>
              </w:rPr>
              <w:t>BEd</w:t>
            </w:r>
            <w:proofErr w:type="spellEnd"/>
            <w:r w:rsidRPr="0075453B">
              <w:rPr>
                <w:lang w:val="en-US"/>
              </w:rPr>
              <w:t xml:space="preserve">. Mathematics, University of Cape Coast, Ghana.  </w:t>
            </w:r>
            <w:r w:rsidRPr="0075453B">
              <w:rPr>
                <w:b/>
                <w:bCs/>
                <w:lang w:val="en-US"/>
              </w:rPr>
              <w:t xml:space="preserve">Specialization: </w:t>
            </w:r>
            <w:r w:rsidR="00C03558" w:rsidRPr="0075453B">
              <w:rPr>
                <w:b/>
                <w:bCs/>
                <w:lang w:val="en-US"/>
              </w:rPr>
              <w:t>Language usage in mathematics instructions at the primary level</w:t>
            </w:r>
          </w:p>
        </w:tc>
      </w:tr>
      <w:tr w:rsidR="00C03558" w14:paraId="79577BE1" w14:textId="77777777" w:rsidTr="0084263C">
        <w:trPr>
          <w:trHeight w:val="426"/>
        </w:trPr>
        <w:tc>
          <w:tcPr>
            <w:tcW w:w="2268" w:type="dxa"/>
          </w:tcPr>
          <w:p w14:paraId="7E6B8D37" w14:textId="77777777" w:rsidR="00480D84" w:rsidRDefault="00480D84">
            <w:pPr>
              <w:rPr>
                <w:lang w:val="en-GB"/>
              </w:rPr>
            </w:pPr>
          </w:p>
          <w:p w14:paraId="63314752" w14:textId="3A3291BF" w:rsidR="00C03558" w:rsidRDefault="00C03558">
            <w:pPr>
              <w:rPr>
                <w:lang w:val="en-GB"/>
              </w:rPr>
            </w:pPr>
            <w:r>
              <w:rPr>
                <w:lang w:val="en-GB"/>
              </w:rPr>
              <w:t>1996</w:t>
            </w:r>
          </w:p>
        </w:tc>
        <w:tc>
          <w:tcPr>
            <w:tcW w:w="8080" w:type="dxa"/>
          </w:tcPr>
          <w:p w14:paraId="747D496A" w14:textId="77777777" w:rsidR="00430835" w:rsidRPr="0075453B" w:rsidRDefault="00C03558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r w:rsidRPr="0075453B">
              <w:rPr>
                <w:lang w:val="en-US"/>
              </w:rPr>
              <w:t xml:space="preserve">HND Statistics, Accra Polytechnic. </w:t>
            </w:r>
          </w:p>
          <w:p w14:paraId="6E20BF4A" w14:textId="482CA9DC" w:rsidR="00480D84" w:rsidRPr="0075453B" w:rsidRDefault="00C03558" w:rsidP="0075453B">
            <w:pPr>
              <w:pStyle w:val="ListParagraph1"/>
              <w:ind w:left="0"/>
              <w:jc w:val="both"/>
              <w:rPr>
                <w:b/>
                <w:bCs/>
                <w:lang w:val="en-US"/>
              </w:rPr>
            </w:pPr>
            <w:r w:rsidRPr="0075453B">
              <w:rPr>
                <w:b/>
                <w:bCs/>
                <w:lang w:val="en-US"/>
              </w:rPr>
              <w:t>Specialization: Market research and consumer preference analysis</w:t>
            </w:r>
          </w:p>
        </w:tc>
      </w:tr>
      <w:tr w:rsidR="00480D84" w14:paraId="602156EF" w14:textId="77777777" w:rsidTr="0084263C">
        <w:tc>
          <w:tcPr>
            <w:tcW w:w="10348" w:type="dxa"/>
            <w:gridSpan w:val="2"/>
          </w:tcPr>
          <w:p w14:paraId="4B644113" w14:textId="0597F5C3" w:rsidR="00480D84" w:rsidRPr="0084263C" w:rsidRDefault="00480D84" w:rsidP="00C03558">
            <w:pPr>
              <w:rPr>
                <w:b/>
                <w:bCs/>
                <w:lang w:val="en-GB"/>
              </w:rPr>
            </w:pPr>
            <w:r w:rsidRPr="0084263C">
              <w:rPr>
                <w:b/>
                <w:bCs/>
                <w:lang w:val="en-GB"/>
              </w:rPr>
              <w:t>Other Qualifications</w:t>
            </w:r>
          </w:p>
        </w:tc>
      </w:tr>
      <w:tr w:rsidR="00CA291C" w14:paraId="0B06EAA4" w14:textId="77777777" w:rsidTr="0084263C">
        <w:trPr>
          <w:trHeight w:val="167"/>
        </w:trPr>
        <w:tc>
          <w:tcPr>
            <w:tcW w:w="2268" w:type="dxa"/>
          </w:tcPr>
          <w:p w14:paraId="4036CB3D" w14:textId="2FF334F5" w:rsidR="00CA291C" w:rsidRDefault="00CA291C">
            <w:pPr>
              <w:rPr>
                <w:lang w:val="en-GB"/>
              </w:rPr>
            </w:pPr>
            <w:r>
              <w:rPr>
                <w:lang w:val="en-GB"/>
              </w:rPr>
              <w:t>2014</w:t>
            </w:r>
          </w:p>
        </w:tc>
        <w:tc>
          <w:tcPr>
            <w:tcW w:w="8080" w:type="dxa"/>
          </w:tcPr>
          <w:p w14:paraId="111FC64B" w14:textId="5DEBCFA5" w:rsidR="00480D84" w:rsidRPr="0075453B" w:rsidRDefault="00E20DF4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r w:rsidRPr="0075453B">
              <w:rPr>
                <w:lang w:val="en-US"/>
              </w:rPr>
              <w:t xml:space="preserve">Certificate: </w:t>
            </w:r>
            <w:r w:rsidR="00CA291C" w:rsidRPr="0075453B">
              <w:rPr>
                <w:lang w:val="en-US"/>
              </w:rPr>
              <w:t>Financial Management</w:t>
            </w:r>
            <w:r w:rsidRPr="0075453B">
              <w:rPr>
                <w:lang w:val="en-US"/>
              </w:rPr>
              <w:t>-</w:t>
            </w:r>
            <w:r w:rsidR="00CA291C" w:rsidRPr="0075453B">
              <w:rPr>
                <w:lang w:val="en-US"/>
              </w:rPr>
              <w:t>Value Chain Analysis</w:t>
            </w:r>
          </w:p>
        </w:tc>
      </w:tr>
      <w:tr w:rsidR="00CA291C" w14:paraId="1207532F" w14:textId="77777777" w:rsidTr="0084263C">
        <w:tc>
          <w:tcPr>
            <w:tcW w:w="2268" w:type="dxa"/>
          </w:tcPr>
          <w:p w14:paraId="3A7E44E4" w14:textId="77777777" w:rsidR="00480D84" w:rsidRDefault="00480D84">
            <w:pPr>
              <w:rPr>
                <w:lang w:val="en-GB"/>
              </w:rPr>
            </w:pPr>
          </w:p>
          <w:p w14:paraId="79E64317" w14:textId="528B0651" w:rsidR="00CA291C" w:rsidRDefault="00CA291C">
            <w:pPr>
              <w:rPr>
                <w:lang w:val="en-GB"/>
              </w:rPr>
            </w:pPr>
            <w:r>
              <w:rPr>
                <w:lang w:val="en-GB"/>
              </w:rPr>
              <w:t>2013</w:t>
            </w:r>
          </w:p>
        </w:tc>
        <w:tc>
          <w:tcPr>
            <w:tcW w:w="8080" w:type="dxa"/>
          </w:tcPr>
          <w:p w14:paraId="11A8C12B" w14:textId="38D0336A" w:rsidR="00480D84" w:rsidRPr="0075453B" w:rsidRDefault="00E20DF4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r w:rsidRPr="0075453B">
              <w:rPr>
                <w:lang w:val="en-US"/>
              </w:rPr>
              <w:t xml:space="preserve">Certificate: </w:t>
            </w:r>
            <w:r w:rsidR="00CA291C" w:rsidRPr="0075453B">
              <w:rPr>
                <w:lang w:val="en-US"/>
              </w:rPr>
              <w:t>Results Monitoring &amp; Evaluation. CORAF/World Bank-</w:t>
            </w:r>
            <w:r w:rsidR="00480D84" w:rsidRPr="0075453B">
              <w:rPr>
                <w:lang w:val="en-US"/>
              </w:rPr>
              <w:t>Dakar</w:t>
            </w:r>
            <w:r w:rsidR="00CA291C" w:rsidRPr="0075453B">
              <w:rPr>
                <w:lang w:val="en-US"/>
              </w:rPr>
              <w:t>, Senegal</w:t>
            </w:r>
          </w:p>
        </w:tc>
      </w:tr>
      <w:tr w:rsidR="00CA291C" w14:paraId="7E591C27" w14:textId="77777777" w:rsidTr="0084263C">
        <w:tc>
          <w:tcPr>
            <w:tcW w:w="2268" w:type="dxa"/>
          </w:tcPr>
          <w:p w14:paraId="56A32FDF" w14:textId="77777777" w:rsidR="00480D84" w:rsidRDefault="00480D84" w:rsidP="00CA291C">
            <w:pPr>
              <w:rPr>
                <w:lang w:val="en-GB"/>
              </w:rPr>
            </w:pPr>
          </w:p>
          <w:p w14:paraId="18E2B109" w14:textId="373BEF08" w:rsidR="00CA291C" w:rsidRDefault="00CA291C" w:rsidP="00CA291C">
            <w:pPr>
              <w:rPr>
                <w:lang w:val="en-GB"/>
              </w:rPr>
            </w:pPr>
            <w:r>
              <w:rPr>
                <w:lang w:val="en-GB"/>
              </w:rPr>
              <w:t>2011</w:t>
            </w:r>
          </w:p>
        </w:tc>
        <w:tc>
          <w:tcPr>
            <w:tcW w:w="8080" w:type="dxa"/>
          </w:tcPr>
          <w:p w14:paraId="4BAE7206" w14:textId="0DB6C1F8" w:rsidR="00480D84" w:rsidRPr="0075453B" w:rsidRDefault="00CA291C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r w:rsidRPr="0075453B">
              <w:rPr>
                <w:lang w:val="en-US"/>
              </w:rPr>
              <w:t>Certificate: Indicators Monitoring and Evaluation:  Results Monitoring &amp; Evaluation. SETYM International, Montreal-CANADA</w:t>
            </w:r>
          </w:p>
        </w:tc>
      </w:tr>
      <w:tr w:rsidR="00CA291C" w14:paraId="6DDA16D3" w14:textId="77777777" w:rsidTr="0084263C">
        <w:trPr>
          <w:trHeight w:val="311"/>
        </w:trPr>
        <w:tc>
          <w:tcPr>
            <w:tcW w:w="2268" w:type="dxa"/>
          </w:tcPr>
          <w:p w14:paraId="7C853198" w14:textId="4D705946" w:rsidR="00CA291C" w:rsidRDefault="00CA291C" w:rsidP="00CA291C">
            <w:pPr>
              <w:rPr>
                <w:lang w:val="en-GB"/>
              </w:rPr>
            </w:pPr>
            <w:r>
              <w:rPr>
                <w:lang w:val="en-GB"/>
              </w:rPr>
              <w:t>2009</w:t>
            </w:r>
          </w:p>
        </w:tc>
        <w:tc>
          <w:tcPr>
            <w:tcW w:w="8080" w:type="dxa"/>
          </w:tcPr>
          <w:p w14:paraId="1CCC8A15" w14:textId="423BE574" w:rsidR="00CA291C" w:rsidRPr="0075453B" w:rsidRDefault="00CA291C" w:rsidP="0075453B">
            <w:pPr>
              <w:pStyle w:val="ListParagraph1"/>
              <w:ind w:left="0"/>
              <w:jc w:val="both"/>
              <w:rPr>
                <w:lang w:val="en-US"/>
              </w:rPr>
            </w:pPr>
            <w:r w:rsidRPr="0075453B">
              <w:rPr>
                <w:lang w:val="en-US"/>
              </w:rPr>
              <w:t>Certificate: Project Planning &amp; Management: Results-Based Management, performance. GIMPA.</w:t>
            </w:r>
          </w:p>
        </w:tc>
      </w:tr>
    </w:tbl>
    <w:p w14:paraId="4AA24F97" w14:textId="77777777" w:rsidR="0084263C" w:rsidRDefault="0084263C" w:rsidP="0084263C">
      <w:pPr>
        <w:rPr>
          <w:b/>
          <w:lang w:val="en-GB"/>
        </w:rPr>
      </w:pPr>
    </w:p>
    <w:p w14:paraId="0804E403" w14:textId="3D719D0A" w:rsidR="00E75291" w:rsidRPr="0084263C" w:rsidRDefault="0084263C" w:rsidP="0084263C">
      <w:pPr>
        <w:rPr>
          <w:b/>
          <w:lang w:val="en-GB"/>
        </w:rPr>
      </w:pPr>
      <w:r>
        <w:rPr>
          <w:b/>
          <w:lang w:val="en-GB"/>
        </w:rPr>
        <w:t>3</w:t>
      </w:r>
      <w:r w:rsidR="00CA301D">
        <w:rPr>
          <w:b/>
          <w:lang w:val="en-GB"/>
        </w:rPr>
        <w:t>.0</w:t>
      </w:r>
      <w:r w:rsidR="00480D84">
        <w:rPr>
          <w:b/>
          <w:lang w:val="en-GB"/>
        </w:rPr>
        <w:tab/>
      </w:r>
      <w:r w:rsidR="00CA301D">
        <w:rPr>
          <w:b/>
          <w:lang w:val="en-GB"/>
        </w:rPr>
        <w:t>Professional experience and Job History</w:t>
      </w:r>
    </w:p>
    <w:p w14:paraId="139C7C8D" w14:textId="17F6BB3D" w:rsidR="009E3861" w:rsidRPr="0084263C" w:rsidRDefault="005A7EC0" w:rsidP="0084263C">
      <w:pPr>
        <w:spacing w:before="120"/>
        <w:rPr>
          <w:b/>
          <w:lang w:val="en-GB"/>
        </w:rPr>
      </w:pPr>
      <w:r w:rsidRPr="0084263C">
        <w:rPr>
          <w:b/>
          <w:lang w:val="en-GB"/>
        </w:rPr>
        <w:t xml:space="preserve">2010-2012: M&amp;E Officer for </w:t>
      </w:r>
      <w:r w:rsidR="00AE1204" w:rsidRPr="0084263C">
        <w:rPr>
          <w:b/>
          <w:lang w:val="en-GB"/>
        </w:rPr>
        <w:t xml:space="preserve">projects </w:t>
      </w:r>
      <w:r w:rsidRPr="0084263C">
        <w:rPr>
          <w:b/>
          <w:lang w:val="en-GB"/>
        </w:rPr>
        <w:t xml:space="preserve">under </w:t>
      </w:r>
      <w:r w:rsidR="007D696D" w:rsidRPr="0084263C">
        <w:rPr>
          <w:b/>
          <w:lang w:val="en-GB"/>
        </w:rPr>
        <w:t>Research and Development (R&amp;D) Directorate</w:t>
      </w:r>
    </w:p>
    <w:p w14:paraId="32921B97" w14:textId="6F79DFE2" w:rsidR="0075453B" w:rsidRPr="0084263C" w:rsidRDefault="00AE1204" w:rsidP="0084263C">
      <w:pPr>
        <w:spacing w:before="120"/>
        <w:rPr>
          <w:b/>
          <w:lang w:val="en-GB"/>
        </w:rPr>
      </w:pPr>
      <w:r w:rsidRPr="0084263C">
        <w:rPr>
          <w:b/>
          <w:lang w:val="en-GB"/>
        </w:rPr>
        <w:t>2012-20</w:t>
      </w:r>
      <w:r w:rsidR="00157D33" w:rsidRPr="0084263C">
        <w:rPr>
          <w:b/>
          <w:lang w:val="en-GB"/>
        </w:rPr>
        <w:t>15: Head of Division-MIS/M&amp;E</w:t>
      </w:r>
    </w:p>
    <w:p w14:paraId="60D64755" w14:textId="41CB6297" w:rsidR="004A259C" w:rsidRPr="0084263C" w:rsidRDefault="004F4883" w:rsidP="0084263C">
      <w:pPr>
        <w:spacing w:before="120"/>
        <w:rPr>
          <w:b/>
          <w:lang w:val="en-GB"/>
        </w:rPr>
      </w:pPr>
      <w:r w:rsidRPr="0084263C">
        <w:rPr>
          <w:b/>
          <w:lang w:val="en-GB"/>
        </w:rPr>
        <w:t xml:space="preserve">2015 </w:t>
      </w:r>
      <w:r w:rsidR="007771E6" w:rsidRPr="0084263C">
        <w:rPr>
          <w:b/>
          <w:lang w:val="en-GB"/>
        </w:rPr>
        <w:t xml:space="preserve">to </w:t>
      </w:r>
      <w:r w:rsidRPr="0084263C">
        <w:rPr>
          <w:b/>
          <w:lang w:val="en-GB"/>
        </w:rPr>
        <w:t>Date: Head, Corporate Strategic planning Monitoring &amp;Evaluation</w:t>
      </w:r>
      <w:r w:rsidR="00822169" w:rsidRPr="0084263C">
        <w:rPr>
          <w:b/>
          <w:lang w:val="en-GB"/>
        </w:rPr>
        <w:t xml:space="preserve"> </w:t>
      </w:r>
    </w:p>
    <w:p w14:paraId="036BDFEC" w14:textId="77777777" w:rsidR="009C6AB5" w:rsidRPr="0084263C" w:rsidRDefault="009C6AB5" w:rsidP="0084263C">
      <w:pPr>
        <w:rPr>
          <w:b/>
          <w:lang w:val="en-GB"/>
        </w:rPr>
      </w:pPr>
    </w:p>
    <w:p w14:paraId="09C613B2" w14:textId="7A54B76E" w:rsidR="006A2562" w:rsidRPr="00DB3DB5" w:rsidRDefault="00032BED" w:rsidP="00762EFB">
      <w:pPr>
        <w:jc w:val="both"/>
        <w:rPr>
          <w:b/>
        </w:rPr>
      </w:pPr>
      <w:r>
        <w:rPr>
          <w:b/>
          <w:lang w:val="en-US"/>
        </w:rPr>
        <w:t xml:space="preserve">5.0 </w:t>
      </w:r>
      <w:r w:rsidR="00822169">
        <w:rPr>
          <w:b/>
        </w:rPr>
        <w:t>Professional Achievements</w:t>
      </w:r>
      <w:r w:rsidR="00DB3DB5">
        <w:rPr>
          <w:b/>
          <w:lang w:val="en-US"/>
        </w:rPr>
        <w:t xml:space="preserve">- </w:t>
      </w:r>
      <w:r w:rsidR="00822169">
        <w:rPr>
          <w:b/>
        </w:rPr>
        <w:t>2000-201</w:t>
      </w:r>
      <w:r w:rsidR="00DB3DB5">
        <w:rPr>
          <w:b/>
          <w:lang w:val="en-US"/>
        </w:rPr>
        <w:t>8</w:t>
      </w:r>
    </w:p>
    <w:p w14:paraId="4EE1BE5E" w14:textId="0EF52679" w:rsidR="00DB3DB5" w:rsidRPr="00DB3DB5" w:rsidRDefault="00DB3DB5" w:rsidP="00762EFB">
      <w:pPr>
        <w:jc w:val="both"/>
        <w:rPr>
          <w:b/>
          <w:lang w:val="en-US"/>
        </w:rPr>
      </w:pPr>
      <w:r>
        <w:rPr>
          <w:b/>
          <w:lang w:val="en-US"/>
        </w:rPr>
        <w:t>Corporate Strategic Planning/M</w:t>
      </w:r>
      <w:r w:rsidR="002B1B8B">
        <w:rPr>
          <w:b/>
          <w:lang w:val="en-US"/>
        </w:rPr>
        <w:t xml:space="preserve">anagement </w:t>
      </w:r>
      <w:r>
        <w:rPr>
          <w:b/>
          <w:lang w:val="en-US"/>
        </w:rPr>
        <w:t>I</w:t>
      </w:r>
      <w:r w:rsidR="002B1B8B">
        <w:rPr>
          <w:b/>
          <w:lang w:val="en-US"/>
        </w:rPr>
        <w:t xml:space="preserve">nformation </w:t>
      </w:r>
      <w:r>
        <w:rPr>
          <w:b/>
          <w:lang w:val="en-US"/>
        </w:rPr>
        <w:t>S</w:t>
      </w:r>
      <w:r w:rsidR="002B1B8B">
        <w:rPr>
          <w:b/>
          <w:lang w:val="en-US"/>
        </w:rPr>
        <w:t>ystems (CSPM&amp;E/MIS)</w:t>
      </w:r>
    </w:p>
    <w:p w14:paraId="08EC486F" w14:textId="52AA5021" w:rsidR="006A2562" w:rsidRPr="00CA301D" w:rsidRDefault="00D44671" w:rsidP="00762EFB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Was</w:t>
      </w:r>
      <w:r w:rsidR="00CA301D" w:rsidRPr="00157D33">
        <w:rPr>
          <w:lang w:val="en-GB"/>
        </w:rPr>
        <w:t xml:space="preserve"> part of </w:t>
      </w:r>
      <w:r>
        <w:rPr>
          <w:lang w:val="en-GB"/>
        </w:rPr>
        <w:t>a</w:t>
      </w:r>
      <w:r w:rsidR="00CA301D" w:rsidRPr="00157D33">
        <w:rPr>
          <w:lang w:val="en-GB"/>
        </w:rPr>
        <w:t xml:space="preserve"> team </w:t>
      </w:r>
      <w:r w:rsidR="00CA301D">
        <w:rPr>
          <w:lang w:val="en-GB"/>
        </w:rPr>
        <w:t xml:space="preserve">that </w:t>
      </w:r>
      <w:r w:rsidR="00CA301D" w:rsidRPr="00157D33">
        <w:rPr>
          <w:lang w:val="en-GB"/>
        </w:rPr>
        <w:t xml:space="preserve">developed </w:t>
      </w:r>
      <w:r>
        <w:rPr>
          <w:lang w:val="en-GB"/>
        </w:rPr>
        <w:t>a</w:t>
      </w:r>
      <w:r w:rsidR="00CA301D">
        <w:rPr>
          <w:lang w:val="en-GB"/>
        </w:rPr>
        <w:t xml:space="preserve"> Corporate </w:t>
      </w:r>
      <w:r w:rsidR="00CA301D" w:rsidRPr="00157D33">
        <w:rPr>
          <w:lang w:val="en-GB"/>
        </w:rPr>
        <w:t>CSIR 4-year strategic plan.</w:t>
      </w:r>
    </w:p>
    <w:p w14:paraId="660C632C" w14:textId="55035D4D" w:rsidR="006A2562" w:rsidRDefault="0025582C" w:rsidP="00762EFB">
      <w:pPr>
        <w:pStyle w:val="ListParagraph1"/>
        <w:numPr>
          <w:ilvl w:val="0"/>
          <w:numId w:val="3"/>
        </w:numPr>
        <w:ind w:left="714" w:hanging="357"/>
        <w:jc w:val="both"/>
      </w:pPr>
      <w:r>
        <w:rPr>
          <w:lang w:val="en-US"/>
        </w:rPr>
        <w:t>S</w:t>
      </w:r>
      <w:r w:rsidR="006A2562" w:rsidRPr="006A2562">
        <w:rPr>
          <w:lang w:val="en-US"/>
        </w:rPr>
        <w:t>trengthen</w:t>
      </w:r>
      <w:r w:rsidR="006A2562">
        <w:t>ed</w:t>
      </w:r>
      <w:r w:rsidR="006A2562" w:rsidRPr="006A2562">
        <w:rPr>
          <w:lang w:val="en-US"/>
        </w:rPr>
        <w:t xml:space="preserve"> </w:t>
      </w:r>
      <w:r w:rsidR="002B1B8B">
        <w:rPr>
          <w:lang w:val="en-US"/>
        </w:rPr>
        <w:t xml:space="preserve">the </w:t>
      </w:r>
      <w:r w:rsidR="002B1B8B">
        <w:t>CSP</w:t>
      </w:r>
      <w:r w:rsidR="006A2562">
        <w:t>M&amp;E</w:t>
      </w:r>
      <w:r w:rsidR="002B1B8B">
        <w:t>/MIS</w:t>
      </w:r>
      <w:r w:rsidR="006A2562">
        <w:t xml:space="preserve"> division </w:t>
      </w:r>
      <w:r w:rsidR="006A2562" w:rsidRPr="006A2562">
        <w:t>in</w:t>
      </w:r>
      <w:r w:rsidR="006A2562" w:rsidRPr="006A2562">
        <w:rPr>
          <w:lang w:val="en-US"/>
        </w:rPr>
        <w:t xml:space="preserve"> the area of data and information management</w:t>
      </w:r>
      <w:r w:rsidR="006A2562">
        <w:t xml:space="preserve"> and a strong feedback mechanism for strategic planning.</w:t>
      </w:r>
    </w:p>
    <w:p w14:paraId="478B37E6" w14:textId="557A74A1" w:rsidR="00DB3DB5" w:rsidRPr="00C00597" w:rsidRDefault="00DB3DB5" w:rsidP="005717D6">
      <w:pPr>
        <w:pStyle w:val="ListParagraph1"/>
        <w:numPr>
          <w:ilvl w:val="0"/>
          <w:numId w:val="3"/>
        </w:numPr>
        <w:ind w:left="714" w:hanging="357"/>
        <w:jc w:val="both"/>
      </w:pPr>
      <w:r>
        <w:t xml:space="preserve">Led the development of a web-based </w:t>
      </w:r>
      <w:r w:rsidR="002B1B8B">
        <w:t xml:space="preserve">M&amp;E system </w:t>
      </w:r>
      <w:r>
        <w:t xml:space="preserve"> </w:t>
      </w:r>
      <w:r w:rsidR="002B1B8B">
        <w:t xml:space="preserve">for Corporate </w:t>
      </w:r>
      <w:r>
        <w:t>CSIR</w:t>
      </w:r>
      <w:r w:rsidR="002B1B8B">
        <w:t>.</w:t>
      </w:r>
      <w:r w:rsidRPr="00C00597">
        <w:t xml:space="preserve"> </w:t>
      </w:r>
    </w:p>
    <w:p w14:paraId="0A81B38D" w14:textId="2EF10190" w:rsidR="00CA7F16" w:rsidRPr="005717D6" w:rsidRDefault="00DB3DB5" w:rsidP="005717D6">
      <w:pPr>
        <w:pStyle w:val="ListParagraph1"/>
        <w:numPr>
          <w:ilvl w:val="0"/>
          <w:numId w:val="3"/>
        </w:numPr>
        <w:ind w:left="714" w:hanging="357"/>
        <w:jc w:val="both"/>
      </w:pPr>
      <w:r>
        <w:rPr>
          <w:lang w:val="en-US"/>
        </w:rPr>
        <w:lastRenderedPageBreak/>
        <w:t>Developed a performance assessment/appraisal system/tool for assessing and ranking CSIR institutes on selected key performance indicators (KPI)</w:t>
      </w:r>
      <w:r w:rsidR="0035140F">
        <w:rPr>
          <w:lang w:val="en-US"/>
        </w:rPr>
        <w:t xml:space="preserve"> </w:t>
      </w:r>
      <w:r w:rsidR="002B1B8B">
        <w:rPr>
          <w:lang w:val="en-US"/>
        </w:rPr>
        <w:t>for enhanced productivity.</w:t>
      </w:r>
    </w:p>
    <w:p w14:paraId="426975A0" w14:textId="4D68983D" w:rsidR="00DB3DB5" w:rsidRPr="00CA7F16" w:rsidRDefault="00F4555F" w:rsidP="00762EFB">
      <w:pPr>
        <w:pStyle w:val="ListParagraph1"/>
        <w:ind w:left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Strategic Planning </w:t>
      </w:r>
      <w:r w:rsidR="00CA7F16" w:rsidRPr="00CA7F16">
        <w:rPr>
          <w:b/>
          <w:bCs/>
          <w:lang w:val="en-US"/>
        </w:rPr>
        <w:t>M</w:t>
      </w:r>
      <w:r>
        <w:rPr>
          <w:b/>
          <w:bCs/>
          <w:lang w:val="en-US"/>
        </w:rPr>
        <w:t xml:space="preserve">onitoring </w:t>
      </w:r>
      <w:r w:rsidR="00CA7F16" w:rsidRPr="00CA7F16">
        <w:rPr>
          <w:b/>
          <w:bCs/>
          <w:lang w:val="en-US"/>
        </w:rPr>
        <w:t>&amp;</w:t>
      </w:r>
      <w:r>
        <w:rPr>
          <w:b/>
          <w:bCs/>
          <w:lang w:val="en-US"/>
        </w:rPr>
        <w:t xml:space="preserve"> </w:t>
      </w:r>
      <w:r w:rsidR="00CA7F16" w:rsidRPr="00CA7F16">
        <w:rPr>
          <w:b/>
          <w:bCs/>
          <w:lang w:val="en-US"/>
        </w:rPr>
        <w:t>E</w:t>
      </w:r>
      <w:r>
        <w:rPr>
          <w:b/>
          <w:bCs/>
          <w:lang w:val="en-US"/>
        </w:rPr>
        <w:t>valuation</w:t>
      </w:r>
      <w:r w:rsidR="00CA7F16" w:rsidRPr="00CA7F16">
        <w:rPr>
          <w:b/>
          <w:bCs/>
          <w:lang w:val="en-US"/>
        </w:rPr>
        <w:t xml:space="preserve"> and Project/</w:t>
      </w:r>
      <w:proofErr w:type="spellStart"/>
      <w:r w:rsidR="00CA7F16" w:rsidRPr="00CA7F16">
        <w:rPr>
          <w:b/>
          <w:bCs/>
          <w:lang w:val="en-US"/>
        </w:rPr>
        <w:t>Programme</w:t>
      </w:r>
      <w:proofErr w:type="spellEnd"/>
      <w:r w:rsidR="00CA7F16" w:rsidRPr="00CA7F16">
        <w:rPr>
          <w:b/>
          <w:bCs/>
          <w:lang w:val="en-US"/>
        </w:rPr>
        <w:t xml:space="preserve"> Management</w:t>
      </w:r>
    </w:p>
    <w:p w14:paraId="5CE89BE2" w14:textId="5028ECC5" w:rsidR="004A259C" w:rsidRDefault="00822169" w:rsidP="00762EFB">
      <w:pPr>
        <w:pStyle w:val="ListParagraph1"/>
        <w:numPr>
          <w:ilvl w:val="0"/>
          <w:numId w:val="3"/>
        </w:numPr>
        <w:ind w:left="714" w:hanging="357"/>
        <w:jc w:val="both"/>
      </w:pPr>
      <w:r>
        <w:t xml:space="preserve">Participated in the design and development of WAAPP 2A </w:t>
      </w:r>
      <w:r w:rsidR="00762EFB">
        <w:t xml:space="preserve">project </w:t>
      </w:r>
      <w:r>
        <w:t xml:space="preserve">implementation </w:t>
      </w:r>
      <w:r w:rsidR="00762EFB">
        <w:t>manual</w:t>
      </w:r>
      <w:r w:rsidR="00894F45">
        <w:rPr>
          <w:lang w:val="en-US"/>
        </w:rPr>
        <w:t xml:space="preserve"> that guided the implementation of components, 2 and 3 and the IPR section of Component 1 </w:t>
      </w:r>
      <w:r w:rsidR="00BD36FF">
        <w:rPr>
          <w:lang w:val="en-US"/>
        </w:rPr>
        <w:t>under</w:t>
      </w:r>
      <w:r w:rsidR="00894F45">
        <w:rPr>
          <w:lang w:val="en-US"/>
        </w:rPr>
        <w:t xml:space="preserve"> the CSIR.</w:t>
      </w:r>
      <w:r>
        <w:t xml:space="preserve"> </w:t>
      </w:r>
    </w:p>
    <w:p w14:paraId="62B107B0" w14:textId="3F943B7F" w:rsidR="004A259C" w:rsidRDefault="00822169" w:rsidP="00762EFB">
      <w:pPr>
        <w:pStyle w:val="ListParagraph1"/>
        <w:numPr>
          <w:ilvl w:val="0"/>
          <w:numId w:val="3"/>
        </w:numPr>
        <w:ind w:left="714" w:hanging="357"/>
        <w:jc w:val="both"/>
      </w:pPr>
      <w:r>
        <w:t>Key member in the development of the WAAPP web-based M&amp;E system for effective data collection processing and analysis of key results indicators</w:t>
      </w:r>
      <w:r w:rsidR="00894F45">
        <w:rPr>
          <w:lang w:val="en-US"/>
        </w:rPr>
        <w:t>.</w:t>
      </w:r>
    </w:p>
    <w:p w14:paraId="36821001" w14:textId="388EB0FD" w:rsidR="004A259C" w:rsidRDefault="00822169" w:rsidP="00762EFB">
      <w:pPr>
        <w:pStyle w:val="ListParagraph1"/>
        <w:numPr>
          <w:ilvl w:val="0"/>
          <w:numId w:val="3"/>
        </w:numPr>
        <w:ind w:left="714" w:hanging="357"/>
        <w:jc w:val="both"/>
      </w:pPr>
      <w:r>
        <w:t>Participated in the develop</w:t>
      </w:r>
      <w:proofErr w:type="spellStart"/>
      <w:r w:rsidR="00BD36FF">
        <w:rPr>
          <w:lang w:val="en-US"/>
        </w:rPr>
        <w:t>ment</w:t>
      </w:r>
      <w:proofErr w:type="spellEnd"/>
      <w:r>
        <w:t xml:space="preserve"> of a regional M&amp;E framework by CORAF for monitoring of </w:t>
      </w:r>
      <w:r w:rsidR="00894F45">
        <w:rPr>
          <w:lang w:val="en-US"/>
        </w:rPr>
        <w:t xml:space="preserve">the </w:t>
      </w:r>
      <w:r>
        <w:t>WAAPP</w:t>
      </w:r>
    </w:p>
    <w:p w14:paraId="3B39BE8A" w14:textId="29D25E59" w:rsidR="005717D6" w:rsidRPr="005717D6" w:rsidRDefault="00CA7F16" w:rsidP="0084263C">
      <w:pPr>
        <w:pStyle w:val="ListParagraph1"/>
        <w:numPr>
          <w:ilvl w:val="0"/>
          <w:numId w:val="3"/>
        </w:numPr>
        <w:ind w:left="714" w:hanging="357"/>
        <w:jc w:val="both"/>
      </w:pPr>
      <w:r>
        <w:rPr>
          <w:lang w:val="en-US"/>
        </w:rPr>
        <w:t>Successfully undertook the monitoring and evaluation of the WAAPP (1 &amp; 2A) under the CSIR from 2010 to its completion in 2018.</w:t>
      </w:r>
    </w:p>
    <w:p w14:paraId="7AA96067" w14:textId="42F9DB45" w:rsidR="006228C3" w:rsidRDefault="0035140F" w:rsidP="00762EFB">
      <w:pPr>
        <w:pStyle w:val="ListParagraph1"/>
        <w:ind w:left="0"/>
        <w:jc w:val="both"/>
        <w:rPr>
          <w:lang w:val="en-US"/>
        </w:rPr>
      </w:pPr>
      <w:r>
        <w:rPr>
          <w:lang w:val="en-US"/>
        </w:rPr>
        <w:t>I</w:t>
      </w:r>
      <w:r w:rsidRPr="004B5132">
        <w:rPr>
          <w:b/>
          <w:bCs/>
          <w:lang w:val="en-US"/>
        </w:rPr>
        <w:t>nternational Conferences</w:t>
      </w:r>
    </w:p>
    <w:p w14:paraId="0BD84FFE" w14:textId="0CCFB621" w:rsidR="004B5132" w:rsidRDefault="004B5132" w:rsidP="00762EFB">
      <w:pPr>
        <w:pStyle w:val="ListParagraph1"/>
        <w:ind w:left="0"/>
        <w:jc w:val="both"/>
        <w:rPr>
          <w:lang w:val="en-US"/>
        </w:rPr>
      </w:pPr>
      <w:r w:rsidRPr="005106B3">
        <w:rPr>
          <w:b/>
          <w:bCs/>
          <w:lang w:val="en-US"/>
        </w:rPr>
        <w:t>29</w:t>
      </w:r>
      <w:r w:rsidRPr="005106B3">
        <w:rPr>
          <w:b/>
          <w:bCs/>
          <w:vertAlign w:val="superscript"/>
          <w:lang w:val="en-US"/>
        </w:rPr>
        <w:t>th</w:t>
      </w:r>
      <w:r w:rsidRPr="005106B3">
        <w:rPr>
          <w:b/>
          <w:bCs/>
          <w:lang w:val="en-US"/>
        </w:rPr>
        <w:t xml:space="preserve"> April to 2</w:t>
      </w:r>
      <w:r w:rsidRPr="005106B3">
        <w:rPr>
          <w:b/>
          <w:bCs/>
          <w:vertAlign w:val="superscript"/>
          <w:lang w:val="en-US"/>
        </w:rPr>
        <w:t>nd</w:t>
      </w:r>
      <w:r w:rsidRPr="005106B3">
        <w:rPr>
          <w:b/>
          <w:bCs/>
          <w:lang w:val="en-US"/>
        </w:rPr>
        <w:t xml:space="preserve"> May, 2013 -Workshop, Freetown</w:t>
      </w:r>
      <w:r w:rsidR="005106B3">
        <w:rPr>
          <w:b/>
          <w:bCs/>
          <w:lang w:val="en-US"/>
        </w:rPr>
        <w:t xml:space="preserve"> </w:t>
      </w:r>
      <w:r w:rsidRPr="005106B3">
        <w:rPr>
          <w:b/>
          <w:bCs/>
          <w:lang w:val="en-US"/>
        </w:rPr>
        <w:t>(Sierra Le</w:t>
      </w:r>
      <w:r w:rsidR="005106B3">
        <w:rPr>
          <w:b/>
          <w:bCs/>
          <w:lang w:val="en-US"/>
        </w:rPr>
        <w:t>o</w:t>
      </w:r>
      <w:r w:rsidRPr="005106B3">
        <w:rPr>
          <w:b/>
          <w:bCs/>
          <w:lang w:val="en-US"/>
        </w:rPr>
        <w:t>ne)</w:t>
      </w:r>
      <w:r>
        <w:rPr>
          <w:lang w:val="en-US"/>
        </w:rPr>
        <w:t xml:space="preserve">: Monitoring and Evaluation Manual and </w:t>
      </w:r>
      <w:proofErr w:type="spellStart"/>
      <w:r>
        <w:rPr>
          <w:lang w:val="en-US"/>
        </w:rPr>
        <w:t>Computerised</w:t>
      </w:r>
      <w:proofErr w:type="spellEnd"/>
      <w:r>
        <w:rPr>
          <w:lang w:val="en-US"/>
        </w:rPr>
        <w:t xml:space="preserve"> System of WAAPP by C</w:t>
      </w:r>
      <w:r w:rsidR="005106B3">
        <w:rPr>
          <w:lang w:val="en-US"/>
        </w:rPr>
        <w:t>O</w:t>
      </w:r>
      <w:r>
        <w:rPr>
          <w:lang w:val="en-US"/>
        </w:rPr>
        <w:t xml:space="preserve">RAF/WECARD &amp; West and </w:t>
      </w:r>
      <w:r w:rsidR="005106B3">
        <w:rPr>
          <w:lang w:val="en-US"/>
        </w:rPr>
        <w:t>Central</w:t>
      </w:r>
      <w:r>
        <w:rPr>
          <w:lang w:val="en-US"/>
        </w:rPr>
        <w:t xml:space="preserve"> African Council for Agricultural Research and Development.</w:t>
      </w:r>
    </w:p>
    <w:p w14:paraId="0DC18432" w14:textId="3BC7B6D2" w:rsidR="004B5132" w:rsidRDefault="005106B3" w:rsidP="00762EFB">
      <w:pPr>
        <w:pStyle w:val="ListParagraph1"/>
        <w:ind w:left="0"/>
        <w:jc w:val="both"/>
        <w:rPr>
          <w:lang w:val="en-US"/>
        </w:rPr>
      </w:pPr>
      <w:r w:rsidRPr="005106B3">
        <w:rPr>
          <w:b/>
          <w:bCs/>
          <w:lang w:val="en-US"/>
        </w:rPr>
        <w:t>22</w:t>
      </w:r>
      <w:r w:rsidRPr="005106B3">
        <w:rPr>
          <w:b/>
          <w:bCs/>
          <w:vertAlign w:val="superscript"/>
          <w:lang w:val="en-US"/>
        </w:rPr>
        <w:t>nd</w:t>
      </w:r>
      <w:r w:rsidRPr="005106B3">
        <w:rPr>
          <w:b/>
          <w:bCs/>
          <w:lang w:val="en-US"/>
        </w:rPr>
        <w:t xml:space="preserve"> -27</w:t>
      </w:r>
      <w:r w:rsidRPr="005106B3">
        <w:rPr>
          <w:b/>
          <w:bCs/>
          <w:vertAlign w:val="superscript"/>
          <w:lang w:val="en-US"/>
        </w:rPr>
        <w:t>th</w:t>
      </w:r>
      <w:r w:rsidRPr="005106B3">
        <w:rPr>
          <w:b/>
          <w:bCs/>
          <w:lang w:val="en-US"/>
        </w:rPr>
        <w:t xml:space="preserve"> January, 2014-Workshop, Dakar (Senegal):</w:t>
      </w:r>
      <w:r>
        <w:rPr>
          <w:lang w:val="en-US"/>
        </w:rPr>
        <w:t xml:space="preserve"> Harmonization of country specific results indicators for the WAAPP into the Sub-regional M&amp;E system.</w:t>
      </w:r>
    </w:p>
    <w:p w14:paraId="6A186479" w14:textId="1AE3F448" w:rsidR="002F0873" w:rsidRPr="002F0873" w:rsidRDefault="005106B3" w:rsidP="00762EFB">
      <w:pPr>
        <w:pStyle w:val="ListParagraph1"/>
        <w:ind w:left="0"/>
        <w:jc w:val="both"/>
        <w:rPr>
          <w:lang w:val="en-US"/>
        </w:rPr>
      </w:pPr>
      <w:r w:rsidRPr="00DF3B03">
        <w:rPr>
          <w:b/>
          <w:bCs/>
          <w:lang w:val="en-US"/>
        </w:rPr>
        <w:t>17</w:t>
      </w:r>
      <w:r w:rsidRPr="00DF3B03">
        <w:rPr>
          <w:b/>
          <w:bCs/>
          <w:vertAlign w:val="superscript"/>
          <w:lang w:val="en-US"/>
        </w:rPr>
        <w:t>th</w:t>
      </w:r>
      <w:r w:rsidRPr="00DF3B03">
        <w:rPr>
          <w:b/>
          <w:bCs/>
          <w:lang w:val="en-US"/>
        </w:rPr>
        <w:t xml:space="preserve"> -22</w:t>
      </w:r>
      <w:r w:rsidRPr="00DF3B03">
        <w:rPr>
          <w:b/>
          <w:bCs/>
          <w:vertAlign w:val="superscript"/>
          <w:lang w:val="en-US"/>
        </w:rPr>
        <w:t>nd</w:t>
      </w:r>
      <w:r w:rsidRPr="00DF3B03">
        <w:rPr>
          <w:b/>
          <w:bCs/>
          <w:lang w:val="en-US"/>
        </w:rPr>
        <w:t xml:space="preserve"> March, 2014- Workshop, Dakar (Senegal)</w:t>
      </w:r>
      <w:r w:rsidRPr="00DF3B03">
        <w:rPr>
          <w:lang w:val="en-US"/>
        </w:rPr>
        <w:t>: Deployment of Sub-</w:t>
      </w:r>
      <w:r w:rsidR="002F0873" w:rsidRPr="00DF3B03">
        <w:rPr>
          <w:lang w:val="en-US"/>
        </w:rPr>
        <w:t>regional Web</w:t>
      </w:r>
      <w:r w:rsidRPr="00DF3B03">
        <w:rPr>
          <w:lang w:val="en-US"/>
        </w:rPr>
        <w:t>-based M&amp;E systems for the WAAPP</w:t>
      </w:r>
      <w:r w:rsidR="00694C4E" w:rsidRPr="00DF3B03">
        <w:rPr>
          <w:lang w:val="en-US"/>
        </w:rPr>
        <w:t>.</w:t>
      </w:r>
    </w:p>
    <w:p w14:paraId="64DE2410" w14:textId="77777777" w:rsidR="001609D6" w:rsidRDefault="001609D6" w:rsidP="00762EFB">
      <w:pPr>
        <w:pStyle w:val="ListParagraph1"/>
        <w:ind w:left="0"/>
        <w:jc w:val="both"/>
        <w:rPr>
          <w:b/>
          <w:bCs/>
          <w:lang w:val="en-US"/>
        </w:rPr>
      </w:pPr>
    </w:p>
    <w:p w14:paraId="594D18FF" w14:textId="361F2BC0" w:rsidR="00694C4E" w:rsidRDefault="00694C4E" w:rsidP="00762EFB">
      <w:pPr>
        <w:pStyle w:val="ListParagraph1"/>
        <w:ind w:left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Committee Membership</w:t>
      </w:r>
    </w:p>
    <w:p w14:paraId="2005EE07" w14:textId="391A664F" w:rsidR="00762EFB" w:rsidRPr="001609D6" w:rsidRDefault="007102B5" w:rsidP="001609D6">
      <w:pPr>
        <w:tabs>
          <w:tab w:val="left" w:pos="1080"/>
        </w:tabs>
        <w:jc w:val="both"/>
        <w:rPr>
          <w:bCs/>
          <w:iCs/>
          <w:lang w:val="en-US"/>
        </w:rPr>
      </w:pPr>
      <w:r w:rsidRPr="00032BED">
        <w:rPr>
          <w:b/>
          <w:iCs/>
          <w:lang w:val="en-US"/>
        </w:rPr>
        <w:t xml:space="preserve">January, </w:t>
      </w:r>
      <w:r w:rsidR="00F23B0B" w:rsidRPr="00032BED">
        <w:rPr>
          <w:b/>
          <w:iCs/>
          <w:lang w:val="en-US"/>
        </w:rPr>
        <w:t>2017</w:t>
      </w:r>
      <w:r w:rsidRPr="00032BED">
        <w:rPr>
          <w:b/>
          <w:iCs/>
          <w:lang w:val="en-US"/>
        </w:rPr>
        <w:t xml:space="preserve"> to December, 2020</w:t>
      </w:r>
      <w:r w:rsidR="00337549" w:rsidRPr="00032BED">
        <w:rPr>
          <w:b/>
          <w:iCs/>
          <w:lang w:val="en-US"/>
        </w:rPr>
        <w:t xml:space="preserve">: </w:t>
      </w:r>
      <w:r w:rsidR="006F49A3" w:rsidRPr="00032BED">
        <w:rPr>
          <w:b/>
          <w:iCs/>
        </w:rPr>
        <w:t>CSIR Corporate Strategic Plan development committee</w:t>
      </w:r>
      <w:r w:rsidR="00337549" w:rsidRPr="00032BED">
        <w:rPr>
          <w:bCs/>
          <w:i/>
          <w:lang w:val="en-US"/>
        </w:rPr>
        <w:t xml:space="preserve">- </w:t>
      </w:r>
      <w:r w:rsidR="00337549" w:rsidRPr="00032BED">
        <w:rPr>
          <w:bCs/>
          <w:iCs/>
          <w:lang w:val="en-US"/>
        </w:rPr>
        <w:t xml:space="preserve">for the development of a </w:t>
      </w:r>
      <w:r w:rsidR="00AB18AE">
        <w:rPr>
          <w:bCs/>
          <w:iCs/>
          <w:lang w:val="en-US"/>
        </w:rPr>
        <w:t>4</w:t>
      </w:r>
      <w:r w:rsidR="00337549" w:rsidRPr="00032BED">
        <w:rPr>
          <w:bCs/>
          <w:iCs/>
          <w:lang w:val="en-US"/>
        </w:rPr>
        <w:t>-year strategic plan for the CSIR</w:t>
      </w:r>
    </w:p>
    <w:p w14:paraId="62A86151" w14:textId="44D3BF23" w:rsidR="004A42BC" w:rsidRDefault="004A42BC" w:rsidP="00762EFB">
      <w:pPr>
        <w:rPr>
          <w:lang w:val="en-US"/>
        </w:rPr>
      </w:pPr>
      <w:r w:rsidRPr="009F6967">
        <w:rPr>
          <w:b/>
          <w:bCs/>
          <w:lang w:val="en-US"/>
        </w:rPr>
        <w:t>January, 2010 to September, 2017: WAAPP P</w:t>
      </w:r>
      <w:r w:rsidRPr="006F1664">
        <w:rPr>
          <w:b/>
          <w:bCs/>
          <w:lang w:val="en-US"/>
        </w:rPr>
        <w:t>roject Management Committee</w:t>
      </w:r>
      <w:r w:rsidRPr="009F6967">
        <w:rPr>
          <w:b/>
          <w:bCs/>
          <w:lang w:val="en-US"/>
        </w:rPr>
        <w:t xml:space="preserve">- </w:t>
      </w:r>
      <w:r>
        <w:rPr>
          <w:lang w:val="en-US"/>
        </w:rPr>
        <w:t>for overseeing the implementation of WAAPP and the achievement of project development objectives.</w:t>
      </w:r>
      <w:r w:rsidRPr="006F1664">
        <w:rPr>
          <w:lang w:val="en-US"/>
        </w:rPr>
        <w:t xml:space="preserve"> </w:t>
      </w:r>
    </w:p>
    <w:p w14:paraId="1F9AC693" w14:textId="4C515B8F" w:rsidR="00C333AD" w:rsidRDefault="00C333AD" w:rsidP="00762EFB">
      <w:pPr>
        <w:pStyle w:val="ListParagraph1"/>
        <w:ind w:left="0"/>
        <w:jc w:val="both"/>
        <w:rPr>
          <w:lang w:val="en-US"/>
        </w:rPr>
      </w:pPr>
      <w:r w:rsidRPr="009A1ABD">
        <w:rPr>
          <w:b/>
          <w:bCs/>
          <w:lang w:val="en-US"/>
        </w:rPr>
        <w:t>January, 2012 to September, 2017: World Bank implementation support mission committee</w:t>
      </w:r>
      <w:r w:rsidR="00032BED">
        <w:rPr>
          <w:b/>
          <w:bCs/>
          <w:lang w:val="en-US"/>
        </w:rPr>
        <w:t>-</w:t>
      </w:r>
      <w:r w:rsidR="0033371C">
        <w:rPr>
          <w:lang w:val="en-US"/>
        </w:rPr>
        <w:t xml:space="preserve"> facilitate in</w:t>
      </w:r>
      <w:r>
        <w:rPr>
          <w:lang w:val="en-US"/>
        </w:rPr>
        <w:t xml:space="preserve"> the conduct</w:t>
      </w:r>
      <w:r w:rsidR="0033371C">
        <w:rPr>
          <w:lang w:val="en-US"/>
        </w:rPr>
        <w:t xml:space="preserve"> of field evaluation of implementation of project activities to ensure compliance to implementation agreements</w:t>
      </w:r>
      <w:r w:rsidR="00AB18AE">
        <w:rPr>
          <w:lang w:val="en-US"/>
        </w:rPr>
        <w:t xml:space="preserve">, assess </w:t>
      </w:r>
      <w:r w:rsidR="009A1ABD">
        <w:rPr>
          <w:lang w:val="en-US"/>
        </w:rPr>
        <w:t xml:space="preserve">status of implementation, and progress towards achievement of targets. </w:t>
      </w:r>
    </w:p>
    <w:p w14:paraId="76C44F69" w14:textId="0A5884C6" w:rsidR="00032BED" w:rsidRPr="0051357F" w:rsidRDefault="006F1664" w:rsidP="00762EFB">
      <w:pPr>
        <w:rPr>
          <w:lang w:val="en-US"/>
        </w:rPr>
      </w:pPr>
      <w:r w:rsidRPr="006F1664">
        <w:rPr>
          <w:b/>
          <w:bCs/>
          <w:lang w:val="en-US"/>
        </w:rPr>
        <w:t xml:space="preserve">April, 2013 to January, 2020: </w:t>
      </w:r>
      <w:r w:rsidR="0051357F" w:rsidRPr="006F1664">
        <w:rPr>
          <w:b/>
          <w:bCs/>
          <w:lang w:val="en-US"/>
        </w:rPr>
        <w:t xml:space="preserve">WAAPP </w:t>
      </w:r>
      <w:r w:rsidR="0051357F" w:rsidRPr="0051357F">
        <w:rPr>
          <w:b/>
          <w:bCs/>
          <w:lang w:val="en-US"/>
        </w:rPr>
        <w:t>Communication Strategy Technical Committee</w:t>
      </w:r>
      <w:r>
        <w:rPr>
          <w:lang w:val="en-US"/>
        </w:rPr>
        <w:t>- the development of WAAPP communication strategy and the management of information on WAAPP achievements</w:t>
      </w:r>
      <w:r w:rsidR="00032BED">
        <w:rPr>
          <w:lang w:val="en-US"/>
        </w:rPr>
        <w:t>.</w:t>
      </w:r>
    </w:p>
    <w:p w14:paraId="625D8C48" w14:textId="00EA585B" w:rsidR="00032BED" w:rsidRDefault="004A42BC" w:rsidP="00762EFB">
      <w:pPr>
        <w:rPr>
          <w:lang w:val="en-US"/>
        </w:rPr>
      </w:pPr>
      <w:r>
        <w:rPr>
          <w:lang w:val="en-US"/>
        </w:rPr>
        <w:t>J</w:t>
      </w:r>
      <w:r w:rsidRPr="00032BED">
        <w:rPr>
          <w:b/>
          <w:bCs/>
          <w:lang w:val="en-US"/>
        </w:rPr>
        <w:t xml:space="preserve">anuary, 2014 to September, 2017: WAAPP E-agriculture Platform Development Committee- </w:t>
      </w:r>
      <w:r>
        <w:rPr>
          <w:lang w:val="en-US"/>
        </w:rPr>
        <w:t>Overseeing the development and implementation of the electronic agriculture platform for greater diffusion of improved agricultural technologies/innovation</w:t>
      </w:r>
      <w:r w:rsidR="00032BED">
        <w:rPr>
          <w:lang w:val="en-US"/>
        </w:rPr>
        <w:t>.</w:t>
      </w:r>
    </w:p>
    <w:p w14:paraId="73357113" w14:textId="394C45EB" w:rsidR="00AB18AE" w:rsidRPr="00AB18AE" w:rsidRDefault="00337549" w:rsidP="00762EFB">
      <w:pPr>
        <w:pStyle w:val="ListParagraph1"/>
        <w:ind w:left="0"/>
        <w:jc w:val="both"/>
        <w:rPr>
          <w:lang w:val="en-US"/>
        </w:rPr>
      </w:pPr>
      <w:r w:rsidRPr="009F6967">
        <w:rPr>
          <w:b/>
          <w:bCs/>
          <w:lang w:val="en-US"/>
        </w:rPr>
        <w:t>January, 2019 to December, 2020- MAG Technical Committee</w:t>
      </w:r>
      <w:r w:rsidR="009F6967">
        <w:rPr>
          <w:lang w:val="en-US"/>
        </w:rPr>
        <w:t>-</w:t>
      </w:r>
      <w:r>
        <w:rPr>
          <w:lang w:val="en-US"/>
        </w:rPr>
        <w:t xml:space="preserve"> for the </w:t>
      </w:r>
      <w:r w:rsidR="009F6967">
        <w:rPr>
          <w:lang w:val="en-US"/>
        </w:rPr>
        <w:t xml:space="preserve">evaluation of strategic/annual workplans and budgets of MAG implementation agencies </w:t>
      </w:r>
      <w:r w:rsidR="004A42BC">
        <w:rPr>
          <w:lang w:val="en-US"/>
        </w:rPr>
        <w:t xml:space="preserve">(IAs) </w:t>
      </w:r>
      <w:r w:rsidR="009F6967">
        <w:rPr>
          <w:lang w:val="en-US"/>
        </w:rPr>
        <w:t xml:space="preserve">for onward submission to the executive </w:t>
      </w:r>
      <w:r w:rsidR="00AB18AE">
        <w:rPr>
          <w:lang w:val="en-US"/>
        </w:rPr>
        <w:t xml:space="preserve">committee </w:t>
      </w:r>
      <w:r w:rsidR="009F6967">
        <w:rPr>
          <w:lang w:val="en-US"/>
        </w:rPr>
        <w:t>for approval.</w:t>
      </w:r>
    </w:p>
    <w:p w14:paraId="1F4C15D2" w14:textId="68326566" w:rsidR="00AB18AE" w:rsidRDefault="00C333AD" w:rsidP="00762EFB">
      <w:pPr>
        <w:pStyle w:val="ListParagraph1"/>
        <w:ind w:left="0"/>
        <w:jc w:val="both"/>
        <w:rPr>
          <w:lang w:val="en-US"/>
        </w:rPr>
      </w:pPr>
      <w:r>
        <w:rPr>
          <w:b/>
          <w:bCs/>
          <w:lang w:val="en-US"/>
        </w:rPr>
        <w:t>March, 2013 – December, 2016: WAAPP Regional M&amp;E Committee</w:t>
      </w:r>
      <w:r w:rsidRPr="00C333AD">
        <w:rPr>
          <w:lang w:val="en-US"/>
        </w:rPr>
        <w:t>- for the</w:t>
      </w:r>
      <w:r w:rsidR="008B31B9" w:rsidRPr="00C333AD">
        <w:rPr>
          <w:lang w:val="en-US"/>
        </w:rPr>
        <w:t xml:space="preserve"> evaluation of sub-regional </w:t>
      </w:r>
      <w:proofErr w:type="spellStart"/>
      <w:r w:rsidR="008B31B9" w:rsidRPr="00C333AD">
        <w:rPr>
          <w:lang w:val="en-US"/>
        </w:rPr>
        <w:t>pro</w:t>
      </w:r>
      <w:r w:rsidR="00AB18AE">
        <w:rPr>
          <w:lang w:val="en-US"/>
        </w:rPr>
        <w:t>gramme</w:t>
      </w:r>
      <w:proofErr w:type="spellEnd"/>
      <w:r w:rsidR="008B31B9" w:rsidRPr="00C333AD">
        <w:rPr>
          <w:lang w:val="en-US"/>
        </w:rPr>
        <w:t xml:space="preserve"> </w:t>
      </w:r>
      <w:r w:rsidR="00AB18AE">
        <w:rPr>
          <w:lang w:val="en-US"/>
        </w:rPr>
        <w:t>development</w:t>
      </w:r>
      <w:r w:rsidR="008B31B9" w:rsidRPr="00C333AD">
        <w:rPr>
          <w:lang w:val="en-US"/>
        </w:rPr>
        <w:t xml:space="preserve"> and impact indicators</w:t>
      </w:r>
      <w:r w:rsidR="00AB18AE">
        <w:rPr>
          <w:lang w:val="en-US"/>
        </w:rPr>
        <w:t>,</w:t>
      </w:r>
      <w:r w:rsidR="008B31B9" w:rsidRPr="00C333AD">
        <w:rPr>
          <w:lang w:val="en-US"/>
        </w:rPr>
        <w:t xml:space="preserve"> and the management of </w:t>
      </w:r>
      <w:r w:rsidRPr="00C333AD">
        <w:rPr>
          <w:lang w:val="en-US"/>
        </w:rPr>
        <w:t>spillover</w:t>
      </w:r>
      <w:r w:rsidR="008B31B9" w:rsidRPr="00C333AD">
        <w:rPr>
          <w:lang w:val="en-US"/>
        </w:rPr>
        <w:t xml:space="preserve"> effects of the impact of improved technologies</w:t>
      </w:r>
      <w:r w:rsidRPr="00C333AD">
        <w:rPr>
          <w:lang w:val="en-US"/>
        </w:rPr>
        <w:t xml:space="preserve"> emerging from </w:t>
      </w:r>
      <w:r w:rsidR="00AB18AE">
        <w:rPr>
          <w:lang w:val="en-US"/>
        </w:rPr>
        <w:t>countries</w:t>
      </w:r>
      <w:r w:rsidRPr="00C333AD">
        <w:rPr>
          <w:lang w:val="en-US"/>
        </w:rPr>
        <w:t xml:space="preserve"> with technological advantage.</w:t>
      </w:r>
      <w:r w:rsidR="008B31B9" w:rsidRPr="00C333AD">
        <w:rPr>
          <w:lang w:val="en-US"/>
        </w:rPr>
        <w:t xml:space="preserve"> </w:t>
      </w:r>
    </w:p>
    <w:p w14:paraId="575AB858" w14:textId="1038EA87" w:rsidR="00CA301D" w:rsidRPr="009E3861" w:rsidRDefault="00CA301D" w:rsidP="00C420B2">
      <w:pPr>
        <w:pStyle w:val="Heading1"/>
        <w:spacing w:line="240" w:lineRule="auto"/>
        <w:rPr>
          <w:rFonts w:ascii="Times New Roman" w:hAnsi="Times New Roman" w:cs="Times New Roman"/>
          <w:kern w:val="36"/>
        </w:rPr>
      </w:pPr>
      <w:r w:rsidRPr="009E3861">
        <w:rPr>
          <w:rFonts w:ascii="Times New Roman" w:hAnsi="Times New Roman" w:cs="Times New Roman"/>
          <w:kern w:val="36"/>
          <w:lang w:val="en-US"/>
        </w:rPr>
        <w:lastRenderedPageBreak/>
        <w:t>5.0</w:t>
      </w:r>
      <w:r w:rsidR="009E3861">
        <w:rPr>
          <w:rFonts w:ascii="Times New Roman" w:hAnsi="Times New Roman" w:cs="Times New Roman"/>
          <w:kern w:val="36"/>
          <w:lang w:val="en-US"/>
        </w:rPr>
        <w:tab/>
      </w:r>
      <w:r w:rsidRPr="009E3861">
        <w:rPr>
          <w:rFonts w:ascii="Times New Roman" w:hAnsi="Times New Roman" w:cs="Times New Roman"/>
          <w:kern w:val="36"/>
        </w:rPr>
        <w:t>PUBLICATIONS</w:t>
      </w:r>
    </w:p>
    <w:p w14:paraId="4E5EDB4A" w14:textId="7A39574C" w:rsidR="00CA301D" w:rsidRPr="00CA301D" w:rsidRDefault="00CA301D" w:rsidP="00C420B2">
      <w:pPr>
        <w:pStyle w:val="Heading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Journals</w:t>
      </w:r>
    </w:p>
    <w:p w14:paraId="04DAFF86" w14:textId="5881D501" w:rsidR="00E72147" w:rsidRPr="001609D6" w:rsidRDefault="00EC0289" w:rsidP="001609D6">
      <w:pPr>
        <w:pStyle w:val="ListParagraph"/>
        <w:numPr>
          <w:ilvl w:val="0"/>
          <w:numId w:val="11"/>
        </w:numPr>
        <w:ind w:left="714" w:hanging="357"/>
        <w:jc w:val="both"/>
        <w:rPr>
          <w:b/>
          <w:bCs/>
        </w:rPr>
      </w:pPr>
      <w:r w:rsidRPr="009C6AB5">
        <w:rPr>
          <w:rFonts w:eastAsia="Calibri"/>
          <w:b/>
          <w:bCs/>
        </w:rPr>
        <w:t>Mahama</w:t>
      </w:r>
      <w:r w:rsidRPr="009C6AB5">
        <w:rPr>
          <w:b/>
          <w:bCs/>
        </w:rPr>
        <w:t xml:space="preserve">, S., </w:t>
      </w:r>
      <w:r w:rsidRPr="009C6AB5">
        <w:t xml:space="preserve">Manteaw, S. A and </w:t>
      </w:r>
      <w:r w:rsidRPr="009C6AB5">
        <w:rPr>
          <w:rFonts w:eastAsia="Calibri"/>
        </w:rPr>
        <w:t>Decker, E. (2020)</w:t>
      </w:r>
      <w:r w:rsidRPr="009C6AB5">
        <w:rPr>
          <w:b/>
          <w:bCs/>
        </w:rPr>
        <w:t xml:space="preserve">. </w:t>
      </w:r>
      <w:r w:rsidRPr="009C6AB5">
        <w:t>Gender perceptions on the causes of climate variation and its effects on cassava production among farmers in Ghana</w:t>
      </w:r>
      <w:r w:rsidRPr="009C6AB5">
        <w:rPr>
          <w:b/>
          <w:bCs/>
        </w:rPr>
        <w:t xml:space="preserve">- </w:t>
      </w:r>
      <w:r w:rsidRPr="009C6AB5">
        <w:rPr>
          <w:i/>
          <w:iCs/>
        </w:rPr>
        <w:t>Cogent Food &amp; Agriculture Taylor &amp; Francis Group -2021</w:t>
      </w:r>
    </w:p>
    <w:p w14:paraId="11E6E6AE" w14:textId="047CE84F" w:rsidR="007771E6" w:rsidRPr="001609D6" w:rsidRDefault="00E72147" w:rsidP="001609D6">
      <w:pPr>
        <w:pStyle w:val="ListParagraph"/>
        <w:numPr>
          <w:ilvl w:val="0"/>
          <w:numId w:val="11"/>
        </w:numPr>
        <w:ind w:left="714" w:hanging="357"/>
        <w:jc w:val="both"/>
        <w:rPr>
          <w:b/>
          <w:bCs/>
        </w:rPr>
      </w:pPr>
      <w:r w:rsidRPr="009C6AB5">
        <w:rPr>
          <w:rFonts w:eastAsia="Calibri"/>
          <w:b/>
          <w:bCs/>
        </w:rPr>
        <w:t>Mahama</w:t>
      </w:r>
      <w:r w:rsidRPr="009C6AB5">
        <w:rPr>
          <w:b/>
          <w:bCs/>
        </w:rPr>
        <w:t xml:space="preserve">, S., </w:t>
      </w:r>
      <w:r w:rsidRPr="009C6AB5">
        <w:t>Manteaw, S.A, Decker</w:t>
      </w:r>
      <w:r w:rsidRPr="009C6AB5">
        <w:rPr>
          <w:rFonts w:eastAsia="Calibri"/>
        </w:rPr>
        <w:t>, E. and Mingle, N.A. (2020).</w:t>
      </w:r>
      <w:r w:rsidRPr="009C6AB5">
        <w:rPr>
          <w:b/>
          <w:bCs/>
        </w:rPr>
        <w:t xml:space="preserve"> </w:t>
      </w:r>
      <w:r w:rsidRPr="009C6AB5">
        <w:t xml:space="preserve">Gender dimensions of the effects of seasonal variations on cassava production: A study of smallholder farmers in central region, Ghana- </w:t>
      </w:r>
      <w:r w:rsidRPr="009C6AB5">
        <w:rPr>
          <w:i/>
          <w:iCs/>
        </w:rPr>
        <w:t>Agriculture and Food Science Journal of Ghana (AFSJG) vol 14, (2020)</w:t>
      </w:r>
    </w:p>
    <w:p w14:paraId="60298BB9" w14:textId="5365CE6D" w:rsidR="009E3861" w:rsidRPr="009C6AB5" w:rsidRDefault="009E3861" w:rsidP="00762EFB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9C6AB5">
        <w:t>Entsua-Mensah, M.,</w:t>
      </w:r>
      <w:r w:rsidRPr="009C6AB5">
        <w:rPr>
          <w:b/>
          <w:bCs/>
        </w:rPr>
        <w:t xml:space="preserve">  </w:t>
      </w:r>
      <w:r w:rsidRPr="009C6AB5">
        <w:t>Bannerman, P.,</w:t>
      </w:r>
      <w:r w:rsidRPr="009C6AB5">
        <w:rPr>
          <w:b/>
          <w:bCs/>
        </w:rPr>
        <w:t xml:space="preserve">  </w:t>
      </w:r>
      <w:r w:rsidRPr="009C6AB5">
        <w:t>Ofori-Danso, P.K</w:t>
      </w:r>
      <w:r w:rsidRPr="009C6AB5">
        <w:rPr>
          <w:b/>
          <w:bCs/>
        </w:rPr>
        <w:t>. and Mahama, S. (2013). T</w:t>
      </w:r>
      <w:r w:rsidRPr="009C6AB5">
        <w:t>rends in artisanal catches of small pelagics off the coast of Ghana (2000-2010)-</w:t>
      </w:r>
      <w:r w:rsidRPr="009C6AB5">
        <w:rPr>
          <w:rFonts w:eastAsia="Calibri"/>
          <w:i/>
          <w:iCs/>
        </w:rPr>
        <w:t>Ghana Journal of Science 53: 9-22.</w:t>
      </w:r>
    </w:p>
    <w:p w14:paraId="48EB0086" w14:textId="2B55B926" w:rsidR="009E3861" w:rsidRPr="009C6AB5" w:rsidRDefault="009E3861" w:rsidP="00762EFB">
      <w:pPr>
        <w:numPr>
          <w:ilvl w:val="0"/>
          <w:numId w:val="11"/>
        </w:numPr>
        <w:jc w:val="both"/>
        <w:rPr>
          <w:rFonts w:eastAsia="Calibri"/>
          <w:i/>
          <w:iCs/>
        </w:rPr>
      </w:pPr>
      <w:r w:rsidRPr="009C6AB5">
        <w:t>Manteaw, S.A., Folitse, B.Y.,  Anaglo, Y. N</w:t>
      </w:r>
      <w:r w:rsidRPr="009C6AB5">
        <w:rPr>
          <w:b/>
          <w:bCs/>
        </w:rPr>
        <w:t xml:space="preserve">., Mahama., S </w:t>
      </w:r>
      <w:r w:rsidRPr="009C6AB5">
        <w:t>and Mingle, N.A (2020).</w:t>
      </w:r>
      <w:r w:rsidRPr="009C6AB5">
        <w:rPr>
          <w:rFonts w:eastAsia="Calibri"/>
          <w:i/>
          <w:iCs/>
        </w:rPr>
        <w:t xml:space="preserve"> </w:t>
      </w:r>
      <w:r w:rsidRPr="009C6AB5">
        <w:rPr>
          <w:rFonts w:eastAsia="Calibri"/>
        </w:rPr>
        <w:t>The dynamics of agricultural extension delivery along the value chain: assessment of agricultural extension-</w:t>
      </w:r>
      <w:r w:rsidRPr="009C6AB5">
        <w:rPr>
          <w:rFonts w:eastAsia="Calibri"/>
          <w:i/>
          <w:iCs/>
        </w:rPr>
        <w:t>Ghana Journal of Agricultural Science  55(2) (2020)</w:t>
      </w:r>
      <w:r w:rsidRPr="009C6AB5">
        <w:rPr>
          <w:rFonts w:eastAsia="Calibri"/>
          <w:i/>
          <w:iCs/>
          <w:lang w:val="en-US"/>
        </w:rPr>
        <w:t>.</w:t>
      </w:r>
    </w:p>
    <w:p w14:paraId="12ACBEB3" w14:textId="5B659080" w:rsidR="00E72147" w:rsidRDefault="00E72147" w:rsidP="00762EFB">
      <w:pPr>
        <w:numPr>
          <w:ilvl w:val="0"/>
          <w:numId w:val="11"/>
        </w:numPr>
        <w:jc w:val="both"/>
        <w:rPr>
          <w:sz w:val="22"/>
          <w:szCs w:val="22"/>
        </w:rPr>
      </w:pPr>
      <w:r w:rsidRPr="009C6AB5">
        <w:t>Manteaw, S.A., Folitse, B.Y., Mingle, N.A., and Mahama, S. (2020). Small-scale urban vegetable farmers’ knowledge and perceptions about agricultural insurance in the Greater Accra Region, Ghana- IARA</w:t>
      </w:r>
      <w:r w:rsidRPr="00E72147">
        <w:rPr>
          <w:sz w:val="22"/>
          <w:szCs w:val="22"/>
        </w:rPr>
        <w:t>S Institute 21(6)</w:t>
      </w:r>
    </w:p>
    <w:p w14:paraId="4CA2847E" w14:textId="1D689EA1" w:rsidR="0035140F" w:rsidRDefault="0035140F" w:rsidP="0035140F">
      <w:pPr>
        <w:numPr>
          <w:ilvl w:val="0"/>
          <w:numId w:val="11"/>
        </w:numPr>
        <w:jc w:val="both"/>
      </w:pPr>
      <w:r w:rsidRPr="00182C2B">
        <w:t>Manteaw, S.A, Folitse, B. Y, Mahama</w:t>
      </w:r>
      <w:r w:rsidR="00B65C83">
        <w:t>, S.</w:t>
      </w:r>
      <w:r w:rsidRPr="00182C2B">
        <w:t xml:space="preserve"> and Wahaga, E. (2022). Sources of agricultural extension information and farmers’ willingness to pay for the information: Evidence from small-scale pineapple farmers in south-eastern Ghana. African Journal of Science, Technology, Innovation and Development, </w:t>
      </w:r>
    </w:p>
    <w:p w14:paraId="190AD72F" w14:textId="5B138B76" w:rsidR="0035140F" w:rsidRDefault="008E7519" w:rsidP="00762EFB">
      <w:pPr>
        <w:numPr>
          <w:ilvl w:val="0"/>
          <w:numId w:val="11"/>
        </w:numPr>
        <w:jc w:val="both"/>
        <w:rPr>
          <w:sz w:val="22"/>
          <w:szCs w:val="22"/>
        </w:rPr>
      </w:pPr>
      <w:r w:rsidRPr="008E7519">
        <w:rPr>
          <w:sz w:val="22"/>
          <w:szCs w:val="22"/>
        </w:rPr>
        <w:t>Lambon</w:t>
      </w:r>
      <w:r>
        <w:rPr>
          <w:sz w:val="22"/>
          <w:szCs w:val="22"/>
        </w:rPr>
        <w:t xml:space="preserve">, J.B., Mahama, S., </w:t>
      </w:r>
      <w:r w:rsidRPr="008E7519">
        <w:rPr>
          <w:sz w:val="22"/>
          <w:szCs w:val="22"/>
        </w:rPr>
        <w:t>Honger</w:t>
      </w:r>
      <w:r>
        <w:rPr>
          <w:sz w:val="22"/>
          <w:szCs w:val="22"/>
        </w:rPr>
        <w:t xml:space="preserve">, H., and Yakubu, D., (2023). </w:t>
      </w:r>
      <w:r w:rsidRPr="008E7519">
        <w:rPr>
          <w:sz w:val="22"/>
          <w:szCs w:val="22"/>
        </w:rPr>
        <w:t>Assessing Vegetable Farmers’ Knowledge of Disease and Pests Control Methods in Ghana: A Survey of Tomato (Solanum lycopersicum [L]) Farmers in the Mampong Municipality of the Ashanti Region of Ghana</w:t>
      </w:r>
      <w:r>
        <w:rPr>
          <w:sz w:val="22"/>
          <w:szCs w:val="22"/>
        </w:rPr>
        <w:t>.</w:t>
      </w:r>
    </w:p>
    <w:p w14:paraId="21CCA46D" w14:textId="44E182BB" w:rsidR="00B65C83" w:rsidRPr="0084263C" w:rsidRDefault="00B65C83" w:rsidP="0084263C">
      <w:pPr>
        <w:numPr>
          <w:ilvl w:val="0"/>
          <w:numId w:val="11"/>
        </w:numPr>
        <w:jc w:val="both"/>
        <w:rPr>
          <w:rFonts w:eastAsia="Calibri"/>
          <w:i/>
          <w:iCs/>
          <w:lang w:val="en-US"/>
        </w:rPr>
      </w:pPr>
      <w:r w:rsidRPr="00182C2B">
        <w:t xml:space="preserve">Manteaw, S.A, Folitse, B. Y, </w:t>
      </w:r>
      <w:r w:rsidRPr="00B65C83">
        <w:t>Swanzy F</w:t>
      </w:r>
      <w:r>
        <w:t>.</w:t>
      </w:r>
      <w:r w:rsidRPr="00B65C83">
        <w:t xml:space="preserve"> K</w:t>
      </w:r>
      <w:r>
        <w:t xml:space="preserve">., </w:t>
      </w:r>
      <w:r w:rsidRPr="00182C2B">
        <w:t>Mahama</w:t>
      </w:r>
      <w:r>
        <w:t>, S.</w:t>
      </w:r>
      <w:r w:rsidRPr="00182C2B">
        <w:t xml:space="preserve"> </w:t>
      </w:r>
      <w:r>
        <w:t xml:space="preserve">and </w:t>
      </w:r>
      <w:r w:rsidRPr="00B65C83">
        <w:t>Adjeley T</w:t>
      </w:r>
      <w:r>
        <w:t>.</w:t>
      </w:r>
      <w:r w:rsidRPr="00B65C83">
        <w:t xml:space="preserve"> </w:t>
      </w:r>
      <w:r>
        <w:t xml:space="preserve">A. </w:t>
      </w:r>
      <w:r w:rsidRPr="00B65C83">
        <w:t>The dynamics of mobile phone usage among small-scale oil palm processors: Evidence from the Eastern Region, Ghana</w:t>
      </w:r>
    </w:p>
    <w:p w14:paraId="1FF3F463" w14:textId="3130033B" w:rsidR="00A9306F" w:rsidRPr="00E66B64" w:rsidRDefault="00A9306F" w:rsidP="00762EFB">
      <w:pPr>
        <w:jc w:val="both"/>
        <w:rPr>
          <w:rFonts w:eastAsia="Calibri"/>
          <w:b/>
          <w:bCs/>
          <w:lang w:val="en-US"/>
        </w:rPr>
      </w:pPr>
      <w:r w:rsidRPr="00E66B64">
        <w:rPr>
          <w:rFonts w:eastAsia="Calibri"/>
          <w:b/>
          <w:bCs/>
          <w:lang w:val="en-US"/>
        </w:rPr>
        <w:t>Technical Reports</w:t>
      </w:r>
    </w:p>
    <w:p w14:paraId="25EAA4E2" w14:textId="77777777" w:rsidR="00C420B2" w:rsidRPr="00E75291" w:rsidRDefault="00A04815" w:rsidP="00C420B2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, </w:t>
      </w:r>
      <w:r w:rsidR="00C420B2" w:rsidRPr="00E66B64">
        <w:t xml:space="preserve">Entsua-Mensah, M., Johnson, P., Aduaning, J. Ano-nyako, F and Mahama, S  (2017). </w:t>
      </w:r>
      <w:r w:rsidR="00C420B2">
        <w:rPr>
          <w:lang w:val="en-US"/>
        </w:rPr>
        <w:t>CSIR-</w:t>
      </w:r>
      <w:r w:rsidR="00C420B2" w:rsidRPr="00E66B64">
        <w:t>MAG Annual Report, 2017.</w:t>
      </w:r>
    </w:p>
    <w:p w14:paraId="44496940" w14:textId="05D32B6C" w:rsidR="00C420B2" w:rsidRPr="00C420B2" w:rsidRDefault="00C420B2" w:rsidP="00C420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val="en-US"/>
        </w:rPr>
      </w:pPr>
      <w:r w:rsidRPr="00E72147">
        <w:t>Bosu, P. P.</w:t>
      </w:r>
      <w:r w:rsidRPr="00E72147">
        <w:rPr>
          <w:lang w:val="en-US"/>
        </w:rPr>
        <w:t xml:space="preserve">, Johnson, P., </w:t>
      </w:r>
      <w:proofErr w:type="spellStart"/>
      <w:r w:rsidRPr="00E72147">
        <w:rPr>
          <w:lang w:val="en-US"/>
        </w:rPr>
        <w:t>Aduaning</w:t>
      </w:r>
      <w:proofErr w:type="spellEnd"/>
      <w:r w:rsidRPr="00E72147">
        <w:rPr>
          <w:lang w:val="en-US"/>
        </w:rPr>
        <w:t xml:space="preserve">, J. Mahama, S. Michael, D and Decker, S. </w:t>
      </w:r>
      <w:r>
        <w:rPr>
          <w:lang w:val="en-US"/>
        </w:rPr>
        <w:t>(2018). CSIR-</w:t>
      </w:r>
      <w:r w:rsidRPr="00E72147">
        <w:rPr>
          <w:lang w:val="en-US"/>
        </w:rPr>
        <w:t>MAG Annual report, 2018</w:t>
      </w:r>
    </w:p>
    <w:p w14:paraId="70AC84ED" w14:textId="3462E96D" w:rsidR="00C420B2" w:rsidRPr="00C420B2" w:rsidRDefault="00C420B2" w:rsidP="00C420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lang w:val="en-US"/>
        </w:rPr>
      </w:pPr>
      <w:r w:rsidRPr="00E72147">
        <w:t>Bosu, P. P.</w:t>
      </w:r>
      <w:r w:rsidRPr="00E72147">
        <w:rPr>
          <w:lang w:val="en-US"/>
        </w:rPr>
        <w:t xml:space="preserve">, Johnson, P., </w:t>
      </w:r>
      <w:proofErr w:type="spellStart"/>
      <w:r w:rsidRPr="00E72147">
        <w:rPr>
          <w:lang w:val="en-US"/>
        </w:rPr>
        <w:t>Aduaning</w:t>
      </w:r>
      <w:proofErr w:type="spellEnd"/>
      <w:r w:rsidRPr="00E72147">
        <w:rPr>
          <w:lang w:val="en-US"/>
        </w:rPr>
        <w:t xml:space="preserve">, J. Mahama, S. Michael, D., Decker, S. and </w:t>
      </w:r>
      <w:proofErr w:type="spellStart"/>
      <w:r w:rsidRPr="00E72147">
        <w:rPr>
          <w:lang w:val="en-US"/>
        </w:rPr>
        <w:t>Akowah</w:t>
      </w:r>
      <w:proofErr w:type="spellEnd"/>
      <w:r w:rsidRPr="00E72147">
        <w:rPr>
          <w:lang w:val="en-US"/>
        </w:rPr>
        <w:t xml:space="preserve"> D.</w:t>
      </w:r>
      <w:r>
        <w:rPr>
          <w:lang w:val="en-US"/>
        </w:rPr>
        <w:t xml:space="preserve"> (2019). </w:t>
      </w:r>
      <w:r w:rsidRPr="00E72147">
        <w:rPr>
          <w:lang w:val="en-US"/>
        </w:rPr>
        <w:t xml:space="preserve"> MAG Annual report, 2019</w:t>
      </w:r>
    </w:p>
    <w:p w14:paraId="7F2C9FD1" w14:textId="0C17E151" w:rsidR="00C420B2" w:rsidRPr="00C420B2" w:rsidRDefault="00C420B2" w:rsidP="00C420B2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lang w:val="en-US"/>
        </w:rPr>
      </w:pPr>
      <w:r w:rsidRPr="00E72147">
        <w:t>Bosu, P. P.</w:t>
      </w:r>
      <w:r w:rsidRPr="00E72147">
        <w:rPr>
          <w:lang w:val="en-US"/>
        </w:rPr>
        <w:t xml:space="preserve">, Johnson, P., </w:t>
      </w:r>
      <w:proofErr w:type="spellStart"/>
      <w:r w:rsidRPr="00E72147">
        <w:rPr>
          <w:lang w:val="en-US"/>
        </w:rPr>
        <w:t>Aduaning</w:t>
      </w:r>
      <w:proofErr w:type="spellEnd"/>
      <w:r w:rsidRPr="00E72147">
        <w:rPr>
          <w:lang w:val="en-US"/>
        </w:rPr>
        <w:t xml:space="preserve">, J. Mahama, S. Michael, D., Decker, S. and </w:t>
      </w:r>
      <w:proofErr w:type="spellStart"/>
      <w:r w:rsidRPr="00E72147">
        <w:rPr>
          <w:lang w:val="en-US"/>
        </w:rPr>
        <w:t>Akowah</w:t>
      </w:r>
      <w:proofErr w:type="spellEnd"/>
      <w:r w:rsidRPr="00E72147">
        <w:rPr>
          <w:lang w:val="en-US"/>
        </w:rPr>
        <w:t xml:space="preserve"> D. </w:t>
      </w:r>
      <w:r>
        <w:rPr>
          <w:lang w:val="en-US"/>
        </w:rPr>
        <w:t>(2020). CSIR-</w:t>
      </w:r>
      <w:r w:rsidRPr="00E72147">
        <w:rPr>
          <w:lang w:val="en-US"/>
        </w:rPr>
        <w:t>MAG Annual report, 20</w:t>
      </w:r>
      <w:r>
        <w:rPr>
          <w:lang w:val="en-US"/>
        </w:rPr>
        <w:t>20</w:t>
      </w:r>
    </w:p>
    <w:p w14:paraId="7CBA6E2D" w14:textId="0B2BA8F6" w:rsidR="00C420B2" w:rsidRDefault="00C420B2" w:rsidP="00C420B2">
      <w:pPr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Referees</w:t>
      </w:r>
    </w:p>
    <w:p w14:paraId="1721A378" w14:textId="77777777" w:rsidR="00C420B2" w:rsidRPr="00C420B2" w:rsidRDefault="00C420B2" w:rsidP="00C420B2">
      <w:pPr>
        <w:pStyle w:val="ListParagraph1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C420B2">
        <w:rPr>
          <w:b/>
        </w:rPr>
        <w:t>Prof.  Paa Nii Johnson</w:t>
      </w:r>
    </w:p>
    <w:p w14:paraId="58B867C7" w14:textId="77AD5EB2" w:rsidR="00A04815" w:rsidRPr="00C420B2" w:rsidRDefault="00C420B2" w:rsidP="00C420B2">
      <w:pPr>
        <w:pStyle w:val="ListParagraph1"/>
        <w:numPr>
          <w:ilvl w:val="0"/>
          <w:numId w:val="4"/>
        </w:numPr>
        <w:autoSpaceDE w:val="0"/>
        <w:autoSpaceDN w:val="0"/>
        <w:adjustRightInd w:val="0"/>
      </w:pPr>
      <w:r w:rsidRPr="00C420B2">
        <w:rPr>
          <w:b/>
        </w:rPr>
        <w:t>CSIR-Head office Box</w:t>
      </w:r>
      <w:r>
        <w:t xml:space="preserve"> M32, Accra: </w:t>
      </w:r>
      <w:r w:rsidR="00822169">
        <w:t>T</w:t>
      </w:r>
      <w:r>
        <w:t>el</w:t>
      </w:r>
      <w:r w:rsidR="00822169">
        <w:t xml:space="preserve">: </w:t>
      </w:r>
      <w:r w:rsidR="00A04815">
        <w:rPr>
          <w:lang w:val="en-US"/>
        </w:rPr>
        <w:t>0244601763</w:t>
      </w:r>
      <w:r>
        <w:t xml:space="preserve">: </w:t>
      </w:r>
      <w:proofErr w:type="spellStart"/>
      <w:r>
        <w:rPr>
          <w:lang w:val="en-US"/>
        </w:rPr>
        <w:t>e</w:t>
      </w:r>
      <w:r w:rsidR="00A04815">
        <w:rPr>
          <w:lang w:val="en-US"/>
        </w:rPr>
        <w:t>mil</w:t>
      </w:r>
      <w:proofErr w:type="spellEnd"/>
      <w:r w:rsidR="00A04815">
        <w:rPr>
          <w:lang w:val="en-US"/>
        </w:rPr>
        <w:t xml:space="preserve">: </w:t>
      </w:r>
      <w:r w:rsidR="00A04815" w:rsidRPr="00A04815">
        <w:rPr>
          <w:lang w:val="en-US"/>
        </w:rPr>
        <w:t>paanii.johnson@gmail.com</w:t>
      </w:r>
    </w:p>
    <w:p w14:paraId="589C126C" w14:textId="2EDC25A2" w:rsidR="009E3861" w:rsidRPr="00C420B2" w:rsidRDefault="00822169" w:rsidP="00C420B2">
      <w:pPr>
        <w:pStyle w:val="ListParagraph1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rPr>
          <w:b/>
        </w:rPr>
        <w:t>Prof. P.K Acheampong</w:t>
      </w:r>
    </w:p>
    <w:p w14:paraId="08136BD8" w14:textId="56F2CE90" w:rsidR="004A259C" w:rsidRDefault="00822169" w:rsidP="00C420B2">
      <w:pPr>
        <w:pStyle w:val="BodyText"/>
        <w:ind w:left="346"/>
      </w:pPr>
      <w:r>
        <w:t>G</w:t>
      </w:r>
      <w:r w:rsidR="00C420B2">
        <w:t xml:space="preserve">eography and Regional Planning Department, University of Cape Coast, UCC Post Office, Cape Coast: </w:t>
      </w:r>
      <w:r>
        <w:t>T</w:t>
      </w:r>
      <w:r w:rsidR="00C420B2">
        <w:t>el</w:t>
      </w:r>
      <w:r>
        <w:t>: 0208164018</w:t>
      </w:r>
    </w:p>
    <w:p w14:paraId="6C1CEE8B" w14:textId="4C07B59C" w:rsidR="004A259C" w:rsidRDefault="00A04815" w:rsidP="00762EFB">
      <w:pPr>
        <w:pStyle w:val="ListParagraph1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Prof. (Mrs.) Emma-</w:t>
      </w:r>
      <w:r w:rsidR="00822169">
        <w:rPr>
          <w:b/>
        </w:rPr>
        <w:t xml:space="preserve">Mamaa </w:t>
      </w:r>
      <w:r>
        <w:rPr>
          <w:b/>
          <w:lang w:val="en-US"/>
        </w:rPr>
        <w:t xml:space="preserve">Rose </w:t>
      </w:r>
      <w:r w:rsidR="00822169">
        <w:rPr>
          <w:b/>
        </w:rPr>
        <w:t>Entsua-Mensah</w:t>
      </w:r>
    </w:p>
    <w:p w14:paraId="65650071" w14:textId="36D3063A" w:rsidR="004A259C" w:rsidRPr="00A33102" w:rsidRDefault="00C420B2" w:rsidP="00A33102">
      <w:pPr>
        <w:pStyle w:val="BodyText"/>
        <w:ind w:firstLine="345"/>
        <w:rPr>
          <w:lang w:val="en-US"/>
        </w:rPr>
      </w:pPr>
      <w:r>
        <w:rPr>
          <w:lang w:val="en-US"/>
        </w:rPr>
        <w:t>Former DD</w:t>
      </w:r>
      <w:r w:rsidR="00A33102">
        <w:rPr>
          <w:lang w:val="en-US"/>
        </w:rPr>
        <w:t>G</w:t>
      </w:r>
      <w:r>
        <w:rPr>
          <w:lang w:val="en-US"/>
        </w:rPr>
        <w:t xml:space="preserve"> of CSIR, </w:t>
      </w:r>
      <w:r>
        <w:t>Box M32, Accra</w:t>
      </w:r>
      <w:r>
        <w:rPr>
          <w:lang w:val="en-US"/>
        </w:rPr>
        <w:t xml:space="preserve">: </w:t>
      </w:r>
      <w:r w:rsidR="00822169">
        <w:t xml:space="preserve">Email: </w:t>
      </w:r>
      <w:hyperlink r:id="rId9" w:history="1">
        <w:r w:rsidR="00822169">
          <w:t>mamaae@yahoo.com</w:t>
        </w:r>
      </w:hyperlink>
      <w:r w:rsidR="00A33102">
        <w:t xml:space="preserve">: </w:t>
      </w:r>
      <w:r w:rsidR="00822169">
        <w:t>T</w:t>
      </w:r>
      <w:r w:rsidR="00A33102">
        <w:t>el</w:t>
      </w:r>
      <w:r w:rsidR="00822169">
        <w:t>: 0244670410</w:t>
      </w:r>
    </w:p>
    <w:sectPr w:rsidR="004A259C" w:rsidRPr="00A33102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239E" w14:textId="77777777" w:rsidR="001A24C9" w:rsidRDefault="001A24C9" w:rsidP="00291B5E">
      <w:r>
        <w:separator/>
      </w:r>
    </w:p>
  </w:endnote>
  <w:endnote w:type="continuationSeparator" w:id="0">
    <w:p w14:paraId="37B8356C" w14:textId="77777777" w:rsidR="001A24C9" w:rsidRDefault="001A24C9" w:rsidP="0029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苹方-简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08083456"/>
      <w:docPartObj>
        <w:docPartGallery w:val="Page Numbers (Bottom of Page)"/>
        <w:docPartUnique/>
      </w:docPartObj>
    </w:sdtPr>
    <w:sdtContent>
      <w:p w14:paraId="5CE65311" w14:textId="219727C0" w:rsidR="00291B5E" w:rsidRDefault="00291B5E" w:rsidP="00FA75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07521F" w14:textId="77777777" w:rsidR="00291B5E" w:rsidRDefault="00291B5E" w:rsidP="00291B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56406165"/>
      <w:docPartObj>
        <w:docPartGallery w:val="Page Numbers (Bottom of Page)"/>
        <w:docPartUnique/>
      </w:docPartObj>
    </w:sdtPr>
    <w:sdtContent>
      <w:p w14:paraId="566A426B" w14:textId="4CD9E5B6" w:rsidR="00291B5E" w:rsidRDefault="00291B5E" w:rsidP="00FA75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F7DCE" w14:textId="77777777" w:rsidR="00291B5E" w:rsidRDefault="00291B5E" w:rsidP="00291B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4A7A" w14:textId="77777777" w:rsidR="001A24C9" w:rsidRDefault="001A24C9" w:rsidP="00291B5E">
      <w:r>
        <w:separator/>
      </w:r>
    </w:p>
  </w:footnote>
  <w:footnote w:type="continuationSeparator" w:id="0">
    <w:p w14:paraId="25BE2C91" w14:textId="77777777" w:rsidR="001A24C9" w:rsidRDefault="001A24C9" w:rsidP="0029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D90"/>
    <w:multiLevelType w:val="multilevel"/>
    <w:tmpl w:val="11A52D90"/>
    <w:lvl w:ilvl="0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06A8"/>
    <w:multiLevelType w:val="multilevel"/>
    <w:tmpl w:val="1C5B06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5F91"/>
    <w:multiLevelType w:val="multilevel"/>
    <w:tmpl w:val="25CEC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FC1518"/>
    <w:multiLevelType w:val="multilevel"/>
    <w:tmpl w:val="20FC151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904F4A"/>
    <w:multiLevelType w:val="hybridMultilevel"/>
    <w:tmpl w:val="A378D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A1965"/>
    <w:multiLevelType w:val="multilevel"/>
    <w:tmpl w:val="25FA19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42B7"/>
    <w:multiLevelType w:val="multilevel"/>
    <w:tmpl w:val="289942B7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73A377F"/>
    <w:multiLevelType w:val="hybridMultilevel"/>
    <w:tmpl w:val="864C83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A07250"/>
    <w:multiLevelType w:val="multilevel"/>
    <w:tmpl w:val="48A07250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AC2220"/>
    <w:multiLevelType w:val="hybridMultilevel"/>
    <w:tmpl w:val="BE7AC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332C"/>
    <w:multiLevelType w:val="hybridMultilevel"/>
    <w:tmpl w:val="59FCAECA"/>
    <w:lvl w:ilvl="0" w:tplc="B492F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B56A0"/>
    <w:multiLevelType w:val="multilevel"/>
    <w:tmpl w:val="51AB56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10118"/>
    <w:multiLevelType w:val="hybridMultilevel"/>
    <w:tmpl w:val="5F6E6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26E07"/>
    <w:multiLevelType w:val="hybridMultilevel"/>
    <w:tmpl w:val="BE7AC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54DD"/>
    <w:multiLevelType w:val="multilevel"/>
    <w:tmpl w:val="6DC854D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518DC"/>
    <w:multiLevelType w:val="hybridMultilevel"/>
    <w:tmpl w:val="AA9A77E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AB42F70"/>
    <w:multiLevelType w:val="multilevel"/>
    <w:tmpl w:val="3BC68354"/>
    <w:lvl w:ilvl="0">
      <w:start w:val="1"/>
      <w:numFmt w:val="decimal"/>
      <w:lvlText w:val="%1."/>
      <w:lvlJc w:val="left"/>
      <w:pPr>
        <w:ind w:left="21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B7751A4"/>
    <w:multiLevelType w:val="singleLevel"/>
    <w:tmpl w:val="7B7751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num w:numId="1" w16cid:durableId="596598899">
    <w:abstractNumId w:val="1"/>
  </w:num>
  <w:num w:numId="2" w16cid:durableId="998383948">
    <w:abstractNumId w:val="11"/>
  </w:num>
  <w:num w:numId="3" w16cid:durableId="119809182">
    <w:abstractNumId w:val="14"/>
  </w:num>
  <w:num w:numId="4" w16cid:durableId="1090665151">
    <w:abstractNumId w:val="17"/>
  </w:num>
  <w:num w:numId="5" w16cid:durableId="1657806342">
    <w:abstractNumId w:val="4"/>
  </w:num>
  <w:num w:numId="6" w16cid:durableId="1494878337">
    <w:abstractNumId w:val="7"/>
  </w:num>
  <w:num w:numId="7" w16cid:durableId="185943226">
    <w:abstractNumId w:val="2"/>
  </w:num>
  <w:num w:numId="8" w16cid:durableId="871578385">
    <w:abstractNumId w:val="0"/>
  </w:num>
  <w:num w:numId="9" w16cid:durableId="1092162768">
    <w:abstractNumId w:val="12"/>
  </w:num>
  <w:num w:numId="10" w16cid:durableId="873268156">
    <w:abstractNumId w:val="9"/>
  </w:num>
  <w:num w:numId="11" w16cid:durableId="1642494336">
    <w:abstractNumId w:val="13"/>
  </w:num>
  <w:num w:numId="12" w16cid:durableId="2025744390">
    <w:abstractNumId w:val="5"/>
  </w:num>
  <w:num w:numId="13" w16cid:durableId="1202478223">
    <w:abstractNumId w:val="15"/>
  </w:num>
  <w:num w:numId="14" w16cid:durableId="951977778">
    <w:abstractNumId w:val="3"/>
  </w:num>
  <w:num w:numId="15" w16cid:durableId="294144971">
    <w:abstractNumId w:val="16"/>
  </w:num>
  <w:num w:numId="16" w16cid:durableId="1384063902">
    <w:abstractNumId w:val="8"/>
  </w:num>
  <w:num w:numId="17" w16cid:durableId="118492907">
    <w:abstractNumId w:val="6"/>
  </w:num>
  <w:num w:numId="18" w16cid:durableId="1765226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D0"/>
    <w:rsid w:val="D6FDB1DF"/>
    <w:rsid w:val="FEBFFFE8"/>
    <w:rsid w:val="00017E16"/>
    <w:rsid w:val="00031C5D"/>
    <w:rsid w:val="00032BED"/>
    <w:rsid w:val="000947CB"/>
    <w:rsid w:val="000968D9"/>
    <w:rsid w:val="000A1BDF"/>
    <w:rsid w:val="000C5C23"/>
    <w:rsid w:val="000F34B4"/>
    <w:rsid w:val="001107CB"/>
    <w:rsid w:val="00116889"/>
    <w:rsid w:val="00136141"/>
    <w:rsid w:val="00157D33"/>
    <w:rsid w:val="001609D6"/>
    <w:rsid w:val="00164EB9"/>
    <w:rsid w:val="00172495"/>
    <w:rsid w:val="001801CE"/>
    <w:rsid w:val="001A24C9"/>
    <w:rsid w:val="001B42C9"/>
    <w:rsid w:val="001F0477"/>
    <w:rsid w:val="001F1E93"/>
    <w:rsid w:val="0021262C"/>
    <w:rsid w:val="00215740"/>
    <w:rsid w:val="002160B8"/>
    <w:rsid w:val="00222E38"/>
    <w:rsid w:val="00231811"/>
    <w:rsid w:val="00240B69"/>
    <w:rsid w:val="0025582C"/>
    <w:rsid w:val="00263CF7"/>
    <w:rsid w:val="00275879"/>
    <w:rsid w:val="00276877"/>
    <w:rsid w:val="002851E5"/>
    <w:rsid w:val="00290E56"/>
    <w:rsid w:val="00291B5E"/>
    <w:rsid w:val="00292204"/>
    <w:rsid w:val="002B1B8B"/>
    <w:rsid w:val="002C3293"/>
    <w:rsid w:val="002C4D4F"/>
    <w:rsid w:val="002D44C8"/>
    <w:rsid w:val="002D7C82"/>
    <w:rsid w:val="002E55B6"/>
    <w:rsid w:val="002F0873"/>
    <w:rsid w:val="00314C72"/>
    <w:rsid w:val="0033371C"/>
    <w:rsid w:val="00337549"/>
    <w:rsid w:val="0035140F"/>
    <w:rsid w:val="003536B5"/>
    <w:rsid w:val="003A41D0"/>
    <w:rsid w:val="003A4FAE"/>
    <w:rsid w:val="004011AE"/>
    <w:rsid w:val="00430835"/>
    <w:rsid w:val="00471A7C"/>
    <w:rsid w:val="00480D84"/>
    <w:rsid w:val="00481C68"/>
    <w:rsid w:val="004A259C"/>
    <w:rsid w:val="004A42BC"/>
    <w:rsid w:val="004A526F"/>
    <w:rsid w:val="004B5132"/>
    <w:rsid w:val="004B6B37"/>
    <w:rsid w:val="004D7ACA"/>
    <w:rsid w:val="004F4883"/>
    <w:rsid w:val="005029B1"/>
    <w:rsid w:val="005106B3"/>
    <w:rsid w:val="0051357F"/>
    <w:rsid w:val="00525228"/>
    <w:rsid w:val="00545CC3"/>
    <w:rsid w:val="00554D7D"/>
    <w:rsid w:val="00570B4D"/>
    <w:rsid w:val="005717D6"/>
    <w:rsid w:val="00593438"/>
    <w:rsid w:val="005A7EC0"/>
    <w:rsid w:val="005D1F80"/>
    <w:rsid w:val="005F7626"/>
    <w:rsid w:val="006228C3"/>
    <w:rsid w:val="00631120"/>
    <w:rsid w:val="00631A26"/>
    <w:rsid w:val="0064592B"/>
    <w:rsid w:val="00694C4E"/>
    <w:rsid w:val="006A1BDC"/>
    <w:rsid w:val="006A2562"/>
    <w:rsid w:val="006B3910"/>
    <w:rsid w:val="006B460F"/>
    <w:rsid w:val="006B7ACE"/>
    <w:rsid w:val="006C41E4"/>
    <w:rsid w:val="006D0D1A"/>
    <w:rsid w:val="006F1664"/>
    <w:rsid w:val="006F49A3"/>
    <w:rsid w:val="007053EF"/>
    <w:rsid w:val="007102B5"/>
    <w:rsid w:val="007123CD"/>
    <w:rsid w:val="00724576"/>
    <w:rsid w:val="00753318"/>
    <w:rsid w:val="0075453B"/>
    <w:rsid w:val="007623C5"/>
    <w:rsid w:val="00762EFB"/>
    <w:rsid w:val="007636FA"/>
    <w:rsid w:val="00776C20"/>
    <w:rsid w:val="007771E6"/>
    <w:rsid w:val="007817B1"/>
    <w:rsid w:val="007847BE"/>
    <w:rsid w:val="007A3CDC"/>
    <w:rsid w:val="007B3607"/>
    <w:rsid w:val="007C3380"/>
    <w:rsid w:val="007D696D"/>
    <w:rsid w:val="007D72DB"/>
    <w:rsid w:val="007F5FB3"/>
    <w:rsid w:val="00810D83"/>
    <w:rsid w:val="00815AFB"/>
    <w:rsid w:val="00822169"/>
    <w:rsid w:val="008224D8"/>
    <w:rsid w:val="0084263C"/>
    <w:rsid w:val="00862A8B"/>
    <w:rsid w:val="008679EA"/>
    <w:rsid w:val="008766AD"/>
    <w:rsid w:val="0088256B"/>
    <w:rsid w:val="00894F45"/>
    <w:rsid w:val="008B31B9"/>
    <w:rsid w:val="008C52EA"/>
    <w:rsid w:val="008E7519"/>
    <w:rsid w:val="008F0AEC"/>
    <w:rsid w:val="008F0CEA"/>
    <w:rsid w:val="009039EB"/>
    <w:rsid w:val="00944A68"/>
    <w:rsid w:val="00951894"/>
    <w:rsid w:val="009571E6"/>
    <w:rsid w:val="00995398"/>
    <w:rsid w:val="00995A59"/>
    <w:rsid w:val="009A1ABD"/>
    <w:rsid w:val="009A3B00"/>
    <w:rsid w:val="009C6AB5"/>
    <w:rsid w:val="009E3861"/>
    <w:rsid w:val="009F663A"/>
    <w:rsid w:val="009F6967"/>
    <w:rsid w:val="00A04815"/>
    <w:rsid w:val="00A33102"/>
    <w:rsid w:val="00A47602"/>
    <w:rsid w:val="00A5427D"/>
    <w:rsid w:val="00A60134"/>
    <w:rsid w:val="00A65EA7"/>
    <w:rsid w:val="00A80622"/>
    <w:rsid w:val="00A81D51"/>
    <w:rsid w:val="00A9306F"/>
    <w:rsid w:val="00AB18AE"/>
    <w:rsid w:val="00AC43CF"/>
    <w:rsid w:val="00AE1204"/>
    <w:rsid w:val="00AE28AC"/>
    <w:rsid w:val="00AE6795"/>
    <w:rsid w:val="00AF505F"/>
    <w:rsid w:val="00B236EF"/>
    <w:rsid w:val="00B46D5C"/>
    <w:rsid w:val="00B65C83"/>
    <w:rsid w:val="00B761C4"/>
    <w:rsid w:val="00BC4AF7"/>
    <w:rsid w:val="00BD36FF"/>
    <w:rsid w:val="00BD4B81"/>
    <w:rsid w:val="00BD714A"/>
    <w:rsid w:val="00BE40BA"/>
    <w:rsid w:val="00BE6774"/>
    <w:rsid w:val="00BF2DD1"/>
    <w:rsid w:val="00C00597"/>
    <w:rsid w:val="00C03558"/>
    <w:rsid w:val="00C24321"/>
    <w:rsid w:val="00C27DD7"/>
    <w:rsid w:val="00C333AD"/>
    <w:rsid w:val="00C3576F"/>
    <w:rsid w:val="00C420B2"/>
    <w:rsid w:val="00C74D23"/>
    <w:rsid w:val="00C75C50"/>
    <w:rsid w:val="00C85CF3"/>
    <w:rsid w:val="00C9294B"/>
    <w:rsid w:val="00CA291C"/>
    <w:rsid w:val="00CA301D"/>
    <w:rsid w:val="00CA7F16"/>
    <w:rsid w:val="00CF046D"/>
    <w:rsid w:val="00D44671"/>
    <w:rsid w:val="00D64E32"/>
    <w:rsid w:val="00D7417A"/>
    <w:rsid w:val="00D9440E"/>
    <w:rsid w:val="00D95003"/>
    <w:rsid w:val="00DB3DB5"/>
    <w:rsid w:val="00DC22BB"/>
    <w:rsid w:val="00DF3B03"/>
    <w:rsid w:val="00DF3C30"/>
    <w:rsid w:val="00E20DF4"/>
    <w:rsid w:val="00E26A48"/>
    <w:rsid w:val="00E27A13"/>
    <w:rsid w:val="00E30572"/>
    <w:rsid w:val="00E441E4"/>
    <w:rsid w:val="00E51CE3"/>
    <w:rsid w:val="00E5731D"/>
    <w:rsid w:val="00E66B64"/>
    <w:rsid w:val="00E72147"/>
    <w:rsid w:val="00E74481"/>
    <w:rsid w:val="00E75291"/>
    <w:rsid w:val="00E77482"/>
    <w:rsid w:val="00EA3E8F"/>
    <w:rsid w:val="00EA4C6B"/>
    <w:rsid w:val="00EC0289"/>
    <w:rsid w:val="00ED1CF0"/>
    <w:rsid w:val="00ED248C"/>
    <w:rsid w:val="00EE1A88"/>
    <w:rsid w:val="00F23B0B"/>
    <w:rsid w:val="00F24E43"/>
    <w:rsid w:val="00F2663F"/>
    <w:rsid w:val="00F30F26"/>
    <w:rsid w:val="00F338E4"/>
    <w:rsid w:val="00F34646"/>
    <w:rsid w:val="00F37A97"/>
    <w:rsid w:val="00F4555F"/>
    <w:rsid w:val="00F52EEB"/>
    <w:rsid w:val="00FA1346"/>
    <w:rsid w:val="00FA77C7"/>
    <w:rsid w:val="00FB7C87"/>
    <w:rsid w:val="00FC45AE"/>
    <w:rsid w:val="00FD33D3"/>
    <w:rsid w:val="00FD46B6"/>
    <w:rsid w:val="00FD5194"/>
    <w:rsid w:val="00FE188D"/>
    <w:rsid w:val="5AFBA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8789"/>
  <w15:docId w15:val="{B23CEDA4-7638-3645-AA03-1766400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8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01D"/>
    <w:pPr>
      <w:keepNext/>
      <w:spacing w:before="240" w:after="240" w:line="273" w:lineRule="auto"/>
      <w:ind w:left="450" w:hanging="45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01D"/>
    <w:pPr>
      <w:keepNext/>
      <w:spacing w:before="120" w:after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pPr>
      <w:ind w:left="1440"/>
    </w:pPr>
    <w:rPr>
      <w:i/>
      <w:iCs/>
    </w:rPr>
  </w:style>
  <w:style w:type="paragraph" w:styleId="NormalWeb">
    <w:name w:val="Normal (Web)"/>
    <w:basedOn w:val="Normal"/>
    <w:uiPriority w:val="99"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next w:val="Normal"/>
    <w:uiPriority w:val="99"/>
    <w:qFormat/>
    <w:pPr>
      <w:autoSpaceDE w:val="0"/>
      <w:autoSpaceDN w:val="0"/>
      <w:spacing w:after="440" w:line="240" w:lineRule="atLeast"/>
      <w:ind w:right="-360"/>
    </w:pPr>
    <w:rPr>
      <w:spacing w:val="-20"/>
      <w:sz w:val="48"/>
      <w:szCs w:val="48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Objective">
    <w:name w:val="Objective"/>
    <w:basedOn w:val="Normal"/>
    <w:next w:val="BodyText"/>
    <w:uiPriority w:val="99"/>
    <w:qFormat/>
    <w:pPr>
      <w:autoSpaceDE w:val="0"/>
      <w:autoSpaceDN w:val="0"/>
      <w:spacing w:before="220" w:after="220" w:line="220" w:lineRule="atLeast"/>
      <w:ind w:right="-36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 w:hint="default"/>
      <w:i/>
      <w:sz w:val="24"/>
      <w:szCs w:val="24"/>
    </w:rPr>
  </w:style>
  <w:style w:type="character" w:customStyle="1" w:styleId="BodyTextIndentChar1">
    <w:name w:val="Body Text Indent Char1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paragraph" w:styleId="NoSpacing">
    <w:name w:val="No Spacing"/>
    <w:basedOn w:val="Normal"/>
    <w:uiPriority w:val="99"/>
    <w:qFormat/>
    <w:rsid w:val="002851E5"/>
  </w:style>
  <w:style w:type="character" w:customStyle="1" w:styleId="16">
    <w:name w:val="16"/>
    <w:basedOn w:val="DefaultParagraphFont"/>
    <w:rsid w:val="002851E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rsid w:val="00A65E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A301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301D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B5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9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maa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98A2D30-E311-DF49-ACB5-5E1DD9EDB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Yonders</dc:creator>
  <cp:lastModifiedBy>Microsoft Office User</cp:lastModifiedBy>
  <cp:revision>2</cp:revision>
  <cp:lastPrinted>2021-04-19T17:44:00Z</cp:lastPrinted>
  <dcterms:created xsi:type="dcterms:W3CDTF">2024-08-12T17:30:00Z</dcterms:created>
  <dcterms:modified xsi:type="dcterms:W3CDTF">2024-08-12T17:30:00Z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